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EE" w:rsidRPr="003609B9" w:rsidRDefault="000C0AEE" w:rsidP="003E26CE">
      <w:pPr>
        <w:pStyle w:val="a3"/>
        <w:spacing w:after="0"/>
        <w:ind w:left="0" w:firstLine="709"/>
        <w:jc w:val="center"/>
        <w:rPr>
          <w:rFonts w:ascii="Times New Roman" w:hAnsi="Times New Roman"/>
          <w:b/>
          <w:sz w:val="28"/>
          <w:szCs w:val="28"/>
        </w:rPr>
      </w:pPr>
      <w:r w:rsidRPr="00B92E3C">
        <w:rPr>
          <w:rFonts w:ascii="Times New Roman" w:hAnsi="Times New Roman"/>
          <w:b/>
          <w:caps/>
          <w:sz w:val="28"/>
          <w:szCs w:val="28"/>
          <w:lang w:val="uk-UA"/>
        </w:rPr>
        <w:t xml:space="preserve">Протокол № </w:t>
      </w:r>
      <w:r w:rsidR="005B6497">
        <w:rPr>
          <w:rFonts w:ascii="Times New Roman" w:hAnsi="Times New Roman"/>
          <w:b/>
          <w:caps/>
          <w:sz w:val="28"/>
          <w:szCs w:val="28"/>
          <w:lang w:val="uk-UA"/>
        </w:rPr>
        <w:t>1</w:t>
      </w:r>
    </w:p>
    <w:p w:rsidR="000C0AEE" w:rsidRPr="00B92E3C"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засідання вченої ради</w:t>
      </w:r>
    </w:p>
    <w:p w:rsidR="00B2232C"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 xml:space="preserve">Миколаївського обласного інституту </w:t>
      </w:r>
    </w:p>
    <w:p w:rsidR="000C0AEE" w:rsidRDefault="000C0AEE" w:rsidP="003E26CE">
      <w:pPr>
        <w:pStyle w:val="a3"/>
        <w:spacing w:after="0"/>
        <w:ind w:left="0" w:firstLine="709"/>
        <w:jc w:val="center"/>
        <w:rPr>
          <w:rFonts w:ascii="Times New Roman" w:hAnsi="Times New Roman"/>
          <w:b/>
          <w:sz w:val="28"/>
          <w:szCs w:val="28"/>
          <w:lang w:val="uk-UA"/>
        </w:rPr>
      </w:pPr>
      <w:r w:rsidRPr="00B92E3C">
        <w:rPr>
          <w:rFonts w:ascii="Times New Roman" w:hAnsi="Times New Roman"/>
          <w:b/>
          <w:sz w:val="28"/>
          <w:szCs w:val="28"/>
          <w:lang w:val="uk-UA"/>
        </w:rPr>
        <w:t>післядипломної педагогічної освіти</w:t>
      </w:r>
    </w:p>
    <w:p w:rsidR="00B2232C" w:rsidRPr="00B92E3C" w:rsidRDefault="00B2232C" w:rsidP="003E26CE">
      <w:pPr>
        <w:pStyle w:val="a3"/>
        <w:spacing w:after="0"/>
        <w:ind w:left="0" w:firstLine="709"/>
        <w:jc w:val="center"/>
        <w:rPr>
          <w:rFonts w:ascii="Times New Roman" w:hAnsi="Times New Roman"/>
          <w:b/>
          <w:sz w:val="28"/>
          <w:szCs w:val="28"/>
          <w:lang w:val="uk-UA"/>
        </w:rPr>
      </w:pPr>
    </w:p>
    <w:tbl>
      <w:tblPr>
        <w:tblStyle w:val="a4"/>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7857"/>
      </w:tblGrid>
      <w:tr w:rsidR="000C0AEE" w:rsidRPr="00B92E3C" w:rsidTr="007F1631">
        <w:tc>
          <w:tcPr>
            <w:tcW w:w="2457" w:type="dxa"/>
          </w:tcPr>
          <w:p w:rsidR="000C0AEE" w:rsidRPr="00B92E3C" w:rsidRDefault="0070352C" w:rsidP="005B6497">
            <w:pPr>
              <w:spacing w:line="276" w:lineRule="auto"/>
              <w:jc w:val="both"/>
              <w:rPr>
                <w:rFonts w:ascii="Times New Roman" w:hAnsi="Times New Roman"/>
                <w:b/>
                <w:color w:val="00B050"/>
                <w:sz w:val="28"/>
                <w:szCs w:val="28"/>
                <w:lang w:val="en-US"/>
              </w:rPr>
            </w:pPr>
            <w:r>
              <w:rPr>
                <w:rFonts w:ascii="Times New Roman" w:hAnsi="Times New Roman"/>
                <w:b/>
                <w:sz w:val="28"/>
                <w:szCs w:val="28"/>
                <w:lang w:val="uk-UA"/>
              </w:rPr>
              <w:t>27</w:t>
            </w:r>
            <w:r w:rsidR="000C0AEE" w:rsidRPr="00B92E3C">
              <w:rPr>
                <w:rFonts w:ascii="Times New Roman" w:hAnsi="Times New Roman"/>
                <w:b/>
                <w:sz w:val="28"/>
                <w:szCs w:val="28"/>
                <w:lang w:val="uk-UA"/>
              </w:rPr>
              <w:t>.</w:t>
            </w:r>
            <w:r w:rsidR="005B6497">
              <w:rPr>
                <w:rFonts w:ascii="Times New Roman" w:hAnsi="Times New Roman"/>
                <w:b/>
                <w:sz w:val="28"/>
                <w:szCs w:val="28"/>
                <w:lang w:val="uk-UA"/>
              </w:rPr>
              <w:t>01</w:t>
            </w:r>
            <w:r w:rsidR="000C0AEE" w:rsidRPr="00B92E3C">
              <w:rPr>
                <w:rFonts w:ascii="Times New Roman" w:hAnsi="Times New Roman"/>
                <w:b/>
                <w:sz w:val="28"/>
                <w:szCs w:val="28"/>
                <w:lang w:val="uk-UA"/>
              </w:rPr>
              <w:t>.20</w:t>
            </w:r>
            <w:r w:rsidR="00736A26">
              <w:rPr>
                <w:rFonts w:ascii="Times New Roman" w:hAnsi="Times New Roman"/>
                <w:b/>
                <w:sz w:val="28"/>
                <w:szCs w:val="28"/>
                <w:lang w:val="uk-UA"/>
              </w:rPr>
              <w:t>2</w:t>
            </w:r>
            <w:r w:rsidR="005B6497">
              <w:rPr>
                <w:rFonts w:ascii="Times New Roman" w:hAnsi="Times New Roman"/>
                <w:b/>
                <w:sz w:val="28"/>
                <w:szCs w:val="28"/>
                <w:lang w:val="uk-UA"/>
              </w:rPr>
              <w:t>1</w:t>
            </w:r>
          </w:p>
        </w:tc>
        <w:tc>
          <w:tcPr>
            <w:tcW w:w="7857" w:type="dxa"/>
          </w:tcPr>
          <w:p w:rsidR="000C0AEE" w:rsidRPr="00B92E3C" w:rsidRDefault="000C0AEE" w:rsidP="003E26CE">
            <w:pPr>
              <w:spacing w:line="276" w:lineRule="auto"/>
              <w:ind w:firstLine="709"/>
              <w:jc w:val="both"/>
              <w:rPr>
                <w:rFonts w:ascii="Times New Roman" w:hAnsi="Times New Roman"/>
                <w:b/>
                <w:color w:val="00B050"/>
                <w:sz w:val="28"/>
                <w:szCs w:val="28"/>
                <w:lang w:val="uk-UA"/>
              </w:rPr>
            </w:pPr>
          </w:p>
        </w:tc>
      </w:tr>
      <w:tr w:rsidR="000C0AEE" w:rsidRPr="00B92E3C" w:rsidTr="007F1631">
        <w:tc>
          <w:tcPr>
            <w:tcW w:w="2457" w:type="dxa"/>
          </w:tcPr>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Присутні:</w:t>
            </w:r>
          </w:p>
        </w:tc>
        <w:tc>
          <w:tcPr>
            <w:tcW w:w="7857" w:type="dxa"/>
          </w:tcPr>
          <w:p w:rsidR="000C0AEE" w:rsidRPr="00B92E3C" w:rsidRDefault="00D87C47" w:rsidP="006F42BF">
            <w:pPr>
              <w:spacing w:line="276" w:lineRule="auto"/>
              <w:jc w:val="both"/>
              <w:rPr>
                <w:rFonts w:ascii="Times New Roman" w:hAnsi="Times New Roman"/>
                <w:b/>
                <w:color w:val="00B050"/>
                <w:sz w:val="28"/>
                <w:szCs w:val="28"/>
                <w:lang w:val="uk-UA"/>
              </w:rPr>
            </w:pPr>
            <w:r w:rsidRPr="006F42BF">
              <w:rPr>
                <w:rFonts w:ascii="Times New Roman" w:hAnsi="Times New Roman"/>
                <w:b/>
                <w:sz w:val="28"/>
                <w:szCs w:val="28"/>
                <w:lang w:val="uk-UA"/>
              </w:rPr>
              <w:t>2</w:t>
            </w:r>
            <w:r w:rsidR="006F42BF" w:rsidRPr="006F42BF">
              <w:rPr>
                <w:rFonts w:ascii="Times New Roman" w:hAnsi="Times New Roman"/>
                <w:b/>
                <w:sz w:val="28"/>
                <w:szCs w:val="28"/>
                <w:lang w:val="uk-UA"/>
              </w:rPr>
              <w:t>5</w:t>
            </w:r>
            <w:r w:rsidR="000C0AEE" w:rsidRPr="006F42BF">
              <w:rPr>
                <w:rFonts w:ascii="Times New Roman" w:hAnsi="Times New Roman"/>
                <w:b/>
                <w:sz w:val="28"/>
                <w:szCs w:val="28"/>
                <w:lang w:val="uk-UA"/>
              </w:rPr>
              <w:t xml:space="preserve"> ос</w:t>
            </w:r>
            <w:r w:rsidR="00770DAB" w:rsidRPr="006F42BF">
              <w:rPr>
                <w:rFonts w:ascii="Times New Roman" w:hAnsi="Times New Roman"/>
                <w:b/>
                <w:sz w:val="28"/>
                <w:szCs w:val="28"/>
                <w:lang w:val="uk-UA"/>
              </w:rPr>
              <w:t>і</w:t>
            </w:r>
            <w:r w:rsidR="000C0AEE" w:rsidRPr="006F42BF">
              <w:rPr>
                <w:rFonts w:ascii="Times New Roman" w:hAnsi="Times New Roman"/>
                <w:b/>
                <w:sz w:val="28"/>
                <w:szCs w:val="28"/>
                <w:lang w:val="uk-UA"/>
              </w:rPr>
              <w:t>б</w:t>
            </w:r>
            <w:r w:rsidR="006A5351" w:rsidRPr="00B92E3C">
              <w:rPr>
                <w:rFonts w:ascii="Times New Roman" w:hAnsi="Times New Roman"/>
                <w:b/>
                <w:sz w:val="28"/>
                <w:szCs w:val="28"/>
                <w:lang w:val="uk-UA"/>
              </w:rPr>
              <w:t xml:space="preserve"> </w:t>
            </w:r>
            <w:r w:rsidR="000C0AEE" w:rsidRPr="00B92E3C">
              <w:rPr>
                <w:rFonts w:ascii="Times New Roman" w:hAnsi="Times New Roman"/>
                <w:i/>
                <w:sz w:val="28"/>
                <w:szCs w:val="28"/>
                <w:lang w:val="uk-UA"/>
              </w:rPr>
              <w:t xml:space="preserve">(список додається </w:t>
            </w:r>
            <w:r w:rsidR="00E16E36">
              <w:rPr>
                <w:rFonts w:ascii="Times New Roman" w:hAnsi="Times New Roman"/>
                <w:i/>
                <w:sz w:val="28"/>
                <w:szCs w:val="28"/>
                <w:lang w:val="uk-UA"/>
              </w:rPr>
              <w:t>в</w:t>
            </w:r>
            <w:r w:rsidR="000C0AEE" w:rsidRPr="00B92E3C">
              <w:rPr>
                <w:rFonts w:ascii="Times New Roman" w:hAnsi="Times New Roman"/>
                <w:i/>
                <w:sz w:val="28"/>
                <w:szCs w:val="28"/>
                <w:lang w:val="uk-UA"/>
              </w:rPr>
              <w:t xml:space="preserve"> паперовому </w:t>
            </w:r>
            <w:r w:rsidR="00A268EA">
              <w:rPr>
                <w:rFonts w:ascii="Times New Roman" w:hAnsi="Times New Roman"/>
                <w:i/>
                <w:sz w:val="28"/>
                <w:szCs w:val="28"/>
                <w:lang w:val="uk-UA"/>
              </w:rPr>
              <w:t>варіанті</w:t>
            </w:r>
            <w:r w:rsidR="000C0AEE" w:rsidRPr="00B92E3C">
              <w:rPr>
                <w:rFonts w:ascii="Times New Roman" w:hAnsi="Times New Roman"/>
                <w:i/>
                <w:sz w:val="28"/>
                <w:szCs w:val="28"/>
                <w:lang w:val="uk-UA"/>
              </w:rPr>
              <w:t>)</w:t>
            </w:r>
          </w:p>
        </w:tc>
      </w:tr>
      <w:tr w:rsidR="000C0AEE" w:rsidRPr="00EE41BC" w:rsidTr="007F1631">
        <w:tc>
          <w:tcPr>
            <w:tcW w:w="2457" w:type="dxa"/>
          </w:tcPr>
          <w:p w:rsidR="000C0AEE" w:rsidRPr="00B92E3C" w:rsidRDefault="000C0AEE" w:rsidP="003E26CE">
            <w:pPr>
              <w:spacing w:line="276" w:lineRule="auto"/>
              <w:jc w:val="both"/>
              <w:rPr>
                <w:rFonts w:ascii="Times New Roman" w:hAnsi="Times New Roman"/>
                <w:b/>
                <w:sz w:val="28"/>
                <w:szCs w:val="28"/>
                <w:lang w:val="uk-UA"/>
              </w:rPr>
            </w:pPr>
            <w:r w:rsidRPr="00B92E3C">
              <w:rPr>
                <w:rFonts w:ascii="Times New Roman" w:hAnsi="Times New Roman"/>
                <w:b/>
                <w:sz w:val="28"/>
                <w:szCs w:val="28"/>
                <w:lang w:val="uk-UA"/>
              </w:rPr>
              <w:t>Голова</w:t>
            </w:r>
          </w:p>
          <w:p w:rsidR="000C0AEE" w:rsidRPr="00B92E3C" w:rsidRDefault="000C0AEE" w:rsidP="003E26CE">
            <w:pPr>
              <w:spacing w:line="276" w:lineRule="auto"/>
              <w:jc w:val="both"/>
              <w:rPr>
                <w:rFonts w:ascii="Times New Roman" w:hAnsi="Times New Roman"/>
                <w:b/>
                <w:color w:val="00B050"/>
                <w:sz w:val="28"/>
                <w:szCs w:val="28"/>
                <w:lang w:val="uk-UA"/>
              </w:rPr>
            </w:pPr>
            <w:r w:rsidRPr="00B92E3C">
              <w:rPr>
                <w:rFonts w:ascii="Times New Roman" w:hAnsi="Times New Roman"/>
                <w:b/>
                <w:sz w:val="28"/>
                <w:szCs w:val="28"/>
                <w:lang w:val="uk-UA"/>
              </w:rPr>
              <w:t>вченої ради</w:t>
            </w:r>
          </w:p>
        </w:tc>
        <w:tc>
          <w:tcPr>
            <w:tcW w:w="7857" w:type="dxa"/>
          </w:tcPr>
          <w:p w:rsidR="000C0AEE" w:rsidRDefault="00436438" w:rsidP="00436123">
            <w:pPr>
              <w:jc w:val="both"/>
              <w:rPr>
                <w:rFonts w:ascii="Times New Roman" w:hAnsi="Times New Roman"/>
                <w:sz w:val="28"/>
                <w:szCs w:val="28"/>
                <w:lang w:val="uk-UA"/>
              </w:rPr>
            </w:pPr>
            <w:r>
              <w:rPr>
                <w:rFonts w:ascii="Times New Roman" w:hAnsi="Times New Roman"/>
                <w:sz w:val="28"/>
                <w:szCs w:val="28"/>
                <w:lang w:val="uk-UA"/>
              </w:rPr>
              <w:t>Шуляр В. І., д.пед.</w:t>
            </w:r>
            <w:r w:rsidR="000C0AEE" w:rsidRPr="00B92E3C">
              <w:rPr>
                <w:rFonts w:ascii="Times New Roman" w:hAnsi="Times New Roman"/>
                <w:sz w:val="28"/>
                <w:szCs w:val="28"/>
                <w:lang w:val="uk-UA"/>
              </w:rPr>
              <w:t xml:space="preserve">н., доцент, професор кафедри </w:t>
            </w:r>
            <w:r w:rsidR="00C705FA" w:rsidRPr="00B92E3C">
              <w:rPr>
                <w:rFonts w:ascii="Times New Roman" w:hAnsi="Times New Roman"/>
                <w:sz w:val="28"/>
                <w:szCs w:val="28"/>
                <w:lang w:val="uk-UA"/>
              </w:rPr>
              <w:t>теорії й методики мовно-літературної та художньо-естетичної освіти</w:t>
            </w:r>
            <w:r w:rsidR="000C0AEE" w:rsidRPr="00B92E3C">
              <w:rPr>
                <w:rFonts w:ascii="Times New Roman" w:hAnsi="Times New Roman"/>
                <w:sz w:val="28"/>
                <w:szCs w:val="28"/>
                <w:lang w:val="uk-UA"/>
              </w:rPr>
              <w:t>, директор</w:t>
            </w:r>
            <w:r w:rsidR="00436123" w:rsidRPr="00436123">
              <w:rPr>
                <w:lang w:val="uk-UA"/>
              </w:rPr>
              <w:t xml:space="preserve"> </w:t>
            </w:r>
            <w:r w:rsidR="00436123" w:rsidRPr="00436123">
              <w:rPr>
                <w:rFonts w:ascii="Times New Roman" w:hAnsi="Times New Roman"/>
                <w:sz w:val="28"/>
                <w:szCs w:val="28"/>
                <w:lang w:val="uk-UA"/>
              </w:rPr>
              <w:t xml:space="preserve">Миколаївського обласного інституту </w:t>
            </w:r>
            <w:r w:rsidR="00436123">
              <w:rPr>
                <w:rFonts w:ascii="Times New Roman" w:hAnsi="Times New Roman"/>
                <w:sz w:val="28"/>
                <w:szCs w:val="28"/>
                <w:lang w:val="uk-UA"/>
              </w:rPr>
              <w:t>п</w:t>
            </w:r>
            <w:r w:rsidR="00436123" w:rsidRPr="00436123">
              <w:rPr>
                <w:rFonts w:ascii="Times New Roman" w:hAnsi="Times New Roman"/>
                <w:sz w:val="28"/>
                <w:szCs w:val="28"/>
                <w:lang w:val="uk-UA"/>
              </w:rPr>
              <w:t>іслядипломної педагогічної освіти</w:t>
            </w:r>
            <w:r w:rsidR="00075EB1" w:rsidRPr="00B92E3C">
              <w:rPr>
                <w:rFonts w:ascii="Times New Roman" w:hAnsi="Times New Roman"/>
                <w:sz w:val="28"/>
                <w:szCs w:val="28"/>
                <w:lang w:val="uk-UA"/>
              </w:rPr>
              <w:t>, заслужений учитель України</w:t>
            </w:r>
          </w:p>
          <w:p w:rsidR="00A4570F" w:rsidRPr="00B92E3C" w:rsidRDefault="00A4570F" w:rsidP="00A4570F">
            <w:pPr>
              <w:spacing w:line="276" w:lineRule="auto"/>
              <w:jc w:val="both"/>
              <w:rPr>
                <w:rFonts w:ascii="Times New Roman" w:hAnsi="Times New Roman"/>
                <w:b/>
                <w:color w:val="00B050"/>
                <w:sz w:val="28"/>
                <w:szCs w:val="28"/>
                <w:lang w:val="uk-UA"/>
              </w:rPr>
            </w:pPr>
          </w:p>
        </w:tc>
      </w:tr>
      <w:tr w:rsidR="000C0AEE" w:rsidRPr="00EE41BC" w:rsidTr="007F1631">
        <w:tc>
          <w:tcPr>
            <w:tcW w:w="2457" w:type="dxa"/>
          </w:tcPr>
          <w:p w:rsidR="000C0AEE" w:rsidRDefault="00D83339" w:rsidP="003E26CE">
            <w:pPr>
              <w:spacing w:line="276" w:lineRule="auto"/>
              <w:jc w:val="both"/>
              <w:rPr>
                <w:rFonts w:ascii="Times New Roman" w:hAnsi="Times New Roman"/>
                <w:b/>
                <w:sz w:val="28"/>
                <w:szCs w:val="28"/>
                <w:lang w:val="uk-UA"/>
              </w:rPr>
            </w:pPr>
            <w:r>
              <w:rPr>
                <w:rFonts w:ascii="Times New Roman" w:hAnsi="Times New Roman"/>
                <w:b/>
                <w:sz w:val="28"/>
                <w:szCs w:val="28"/>
                <w:lang w:val="uk-UA"/>
              </w:rPr>
              <w:t>С</w:t>
            </w:r>
            <w:r w:rsidR="000C0AEE" w:rsidRPr="00B92E3C">
              <w:rPr>
                <w:rFonts w:ascii="Times New Roman" w:hAnsi="Times New Roman"/>
                <w:b/>
                <w:sz w:val="28"/>
                <w:szCs w:val="28"/>
                <w:lang w:val="uk-UA"/>
              </w:rPr>
              <w:t>екретар</w:t>
            </w:r>
          </w:p>
          <w:p w:rsidR="00D83339" w:rsidRPr="00B92E3C" w:rsidRDefault="00D83339" w:rsidP="003E26CE">
            <w:pPr>
              <w:spacing w:line="276" w:lineRule="auto"/>
              <w:jc w:val="both"/>
              <w:rPr>
                <w:rFonts w:ascii="Times New Roman" w:hAnsi="Times New Roman"/>
                <w:b/>
                <w:color w:val="00B050"/>
                <w:sz w:val="28"/>
                <w:szCs w:val="28"/>
                <w:lang w:val="uk-UA"/>
              </w:rPr>
            </w:pPr>
            <w:r>
              <w:rPr>
                <w:rFonts w:ascii="Times New Roman" w:hAnsi="Times New Roman"/>
                <w:b/>
                <w:sz w:val="28"/>
                <w:szCs w:val="28"/>
                <w:lang w:val="uk-UA"/>
              </w:rPr>
              <w:t>ученої ради</w:t>
            </w:r>
          </w:p>
        </w:tc>
        <w:tc>
          <w:tcPr>
            <w:tcW w:w="7857" w:type="dxa"/>
          </w:tcPr>
          <w:p w:rsidR="000C0AEE" w:rsidRPr="00B92E3C" w:rsidRDefault="0045214A" w:rsidP="00436123">
            <w:pPr>
              <w:jc w:val="both"/>
              <w:rPr>
                <w:rFonts w:ascii="Times New Roman" w:hAnsi="Times New Roman"/>
                <w:b/>
                <w:color w:val="00B050"/>
                <w:sz w:val="28"/>
                <w:szCs w:val="28"/>
                <w:lang w:val="uk-UA"/>
              </w:rPr>
            </w:pPr>
            <w:r>
              <w:rPr>
                <w:rFonts w:ascii="Times New Roman" w:hAnsi="Times New Roman"/>
                <w:sz w:val="28"/>
                <w:szCs w:val="28"/>
                <w:lang w:val="uk-UA"/>
              </w:rPr>
              <w:t>Тюпа А. І.</w:t>
            </w:r>
            <w:r w:rsidR="00853F46">
              <w:rPr>
                <w:rFonts w:ascii="Times New Roman" w:hAnsi="Times New Roman"/>
                <w:sz w:val="28"/>
                <w:szCs w:val="28"/>
                <w:lang w:val="uk-UA"/>
              </w:rPr>
              <w:t>,</w:t>
            </w:r>
            <w:r w:rsidR="000C0AEE" w:rsidRPr="00B92E3C">
              <w:rPr>
                <w:rFonts w:ascii="Times New Roman" w:hAnsi="Times New Roman"/>
                <w:sz w:val="28"/>
                <w:szCs w:val="28"/>
                <w:lang w:val="uk-UA"/>
              </w:rPr>
              <w:t xml:space="preserve"> </w:t>
            </w:r>
            <w:r>
              <w:rPr>
                <w:rFonts w:ascii="Times New Roman" w:hAnsi="Times New Roman"/>
                <w:sz w:val="28"/>
                <w:szCs w:val="28"/>
                <w:lang w:val="uk-UA"/>
              </w:rPr>
              <w:t>методист навчально-методичної лабораторії акмеології</w:t>
            </w:r>
            <w:r w:rsidR="00436123" w:rsidRPr="00436123">
              <w:rPr>
                <w:lang w:val="uk-UA"/>
              </w:rPr>
              <w:t xml:space="preserve"> </w:t>
            </w:r>
            <w:r w:rsidR="00436123" w:rsidRPr="00436123">
              <w:rPr>
                <w:rFonts w:ascii="Times New Roman" w:hAnsi="Times New Roman"/>
                <w:sz w:val="28"/>
                <w:szCs w:val="28"/>
                <w:lang w:val="uk-UA"/>
              </w:rPr>
              <w:t>Миколаївського обласного інституту післядипломної педагогічної освіти</w:t>
            </w:r>
          </w:p>
        </w:tc>
      </w:tr>
    </w:tbl>
    <w:p w:rsidR="007A1DEE" w:rsidRDefault="007A1DEE" w:rsidP="003E26CE">
      <w:pPr>
        <w:spacing w:after="0"/>
        <w:jc w:val="center"/>
        <w:rPr>
          <w:rFonts w:ascii="Times New Roman" w:hAnsi="Times New Roman" w:cs="Times New Roman"/>
          <w:b/>
          <w:caps/>
          <w:sz w:val="28"/>
          <w:szCs w:val="28"/>
          <w:lang w:val="uk-UA"/>
        </w:rPr>
      </w:pPr>
    </w:p>
    <w:p w:rsidR="006F42BF" w:rsidRPr="00B92E3C" w:rsidRDefault="006F42BF" w:rsidP="003E26CE">
      <w:pPr>
        <w:spacing w:after="0"/>
        <w:jc w:val="center"/>
        <w:rPr>
          <w:rFonts w:ascii="Times New Roman" w:hAnsi="Times New Roman" w:cs="Times New Roman"/>
          <w:b/>
          <w:caps/>
          <w:sz w:val="28"/>
          <w:szCs w:val="28"/>
          <w:lang w:val="uk-UA"/>
        </w:rPr>
      </w:pPr>
    </w:p>
    <w:p w:rsidR="00C122EC" w:rsidRDefault="00C122EC" w:rsidP="003E26CE">
      <w:pPr>
        <w:spacing w:after="0"/>
        <w:jc w:val="center"/>
        <w:rPr>
          <w:rFonts w:ascii="Times New Roman" w:hAnsi="Times New Roman" w:cs="Times New Roman"/>
          <w:b/>
          <w:sz w:val="28"/>
          <w:szCs w:val="28"/>
          <w:lang w:val="uk-UA"/>
        </w:rPr>
      </w:pPr>
      <w:r w:rsidRPr="00B92E3C">
        <w:rPr>
          <w:rFonts w:ascii="Times New Roman" w:hAnsi="Times New Roman" w:cs="Times New Roman"/>
          <w:b/>
          <w:caps/>
          <w:sz w:val="28"/>
          <w:szCs w:val="28"/>
          <w:lang w:val="uk-UA"/>
        </w:rPr>
        <w:t>Порядок денний</w:t>
      </w:r>
      <w:r w:rsidRPr="00B92E3C">
        <w:rPr>
          <w:rFonts w:ascii="Times New Roman" w:hAnsi="Times New Roman" w:cs="Times New Roman"/>
          <w:b/>
          <w:sz w:val="28"/>
          <w:szCs w:val="28"/>
          <w:lang w:val="uk-UA"/>
        </w:rPr>
        <w:t>:</w:t>
      </w:r>
    </w:p>
    <w:p w:rsidR="006F42BF" w:rsidRPr="006F42BF" w:rsidRDefault="006F42BF" w:rsidP="006F42BF">
      <w:pPr>
        <w:widowControl w:val="0"/>
        <w:spacing w:after="0" w:line="240" w:lineRule="auto"/>
        <w:ind w:left="426" w:hanging="426"/>
        <w:jc w:val="both"/>
        <w:rPr>
          <w:rFonts w:ascii="Times New Roman" w:eastAsia="Times New Roman" w:hAnsi="Times New Roman" w:cs="Times New Roman"/>
          <w:b/>
          <w:sz w:val="28"/>
          <w:szCs w:val="28"/>
          <w:lang w:val="uk-UA"/>
        </w:rPr>
      </w:pPr>
      <w:r w:rsidRPr="006F42BF">
        <w:rPr>
          <w:rFonts w:ascii="Times New Roman" w:eastAsia="Times New Roman" w:hAnsi="Times New Roman" w:cs="Times New Roman"/>
          <w:b/>
          <w:sz w:val="28"/>
          <w:szCs w:val="28"/>
          <w:lang w:val="uk-UA"/>
        </w:rPr>
        <w:t>1.  Про затвердження плану підвищення кваліфікації науково-педагогічних та педагогічних працівників Миколаївського обласного інституту післядипломної педагогічної освіти на 2021 рік</w:t>
      </w:r>
    </w:p>
    <w:p w:rsidR="006F42BF" w:rsidRPr="006F42BF" w:rsidRDefault="006F42BF" w:rsidP="006F42BF">
      <w:pPr>
        <w:widowControl w:val="0"/>
        <w:tabs>
          <w:tab w:val="left" w:pos="5670"/>
        </w:tabs>
        <w:spacing w:after="0" w:line="240" w:lineRule="auto"/>
        <w:ind w:left="1701"/>
        <w:jc w:val="both"/>
        <w:rPr>
          <w:rFonts w:ascii="Times New Roman" w:eastAsia="Times New Roman" w:hAnsi="Times New Roman" w:cs="Times New Roman"/>
          <w:sz w:val="28"/>
          <w:szCs w:val="28"/>
          <w:lang w:val="uk-UA"/>
        </w:rPr>
      </w:pPr>
      <w:r w:rsidRPr="006F42BF">
        <w:rPr>
          <w:rFonts w:ascii="Times New Roman" w:eastAsia="Times New Roman" w:hAnsi="Times New Roman" w:cs="Times New Roman"/>
          <w:b/>
          <w:i/>
          <w:sz w:val="28"/>
          <w:szCs w:val="28"/>
          <w:lang w:val="uk-UA"/>
        </w:rPr>
        <w:t>Рогожинська Еліна Костянтинівна,</w:t>
      </w:r>
      <w:r w:rsidRPr="006F42BF">
        <w:rPr>
          <w:rFonts w:ascii="Times New Roman" w:eastAsia="Times New Roman" w:hAnsi="Times New Roman" w:cs="Times New Roman"/>
          <w:sz w:val="28"/>
          <w:szCs w:val="28"/>
          <w:lang w:val="uk-UA"/>
        </w:rPr>
        <w:t xml:space="preserve"> методист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6F42BF" w:rsidRPr="006F42BF" w:rsidRDefault="006F42BF" w:rsidP="006F42BF">
      <w:pPr>
        <w:widowControl w:val="0"/>
        <w:spacing w:after="0" w:line="240" w:lineRule="auto"/>
        <w:ind w:left="426" w:hanging="426"/>
        <w:jc w:val="both"/>
        <w:rPr>
          <w:rFonts w:ascii="Times New Roman" w:eastAsia="Times New Roman" w:hAnsi="Times New Roman" w:cs="Times New Roman"/>
          <w:b/>
          <w:sz w:val="28"/>
          <w:szCs w:val="28"/>
          <w:lang w:val="uk-UA"/>
        </w:rPr>
      </w:pPr>
    </w:p>
    <w:p w:rsidR="006F42BF" w:rsidRPr="006F42BF" w:rsidRDefault="006F42BF" w:rsidP="006F42BF">
      <w:pPr>
        <w:widowControl w:val="0"/>
        <w:spacing w:after="0" w:line="240" w:lineRule="auto"/>
        <w:ind w:left="426" w:hanging="426"/>
        <w:jc w:val="both"/>
        <w:rPr>
          <w:rFonts w:ascii="Times New Roman" w:eastAsia="Times New Roman" w:hAnsi="Times New Roman" w:cs="Times New Roman"/>
          <w:b/>
          <w:sz w:val="28"/>
          <w:szCs w:val="28"/>
          <w:lang w:val="uk-UA"/>
        </w:rPr>
      </w:pPr>
      <w:r w:rsidRPr="006F42BF">
        <w:rPr>
          <w:rFonts w:ascii="Times New Roman" w:eastAsia="Times New Roman" w:hAnsi="Times New Roman" w:cs="Times New Roman"/>
          <w:b/>
          <w:sz w:val="28"/>
          <w:szCs w:val="28"/>
          <w:lang w:val="uk-UA"/>
        </w:rPr>
        <w:t>2.  Про схвалення паспортів і програм інноваційної освітньої діяльності науково-дослідної роботи всеукраїнського, регіонального, інституційного рівнів та паспортів освітніх проєктів (програм), які впроваджуються в заклади освіти області у 2020 році</w:t>
      </w:r>
    </w:p>
    <w:p w:rsidR="006F42BF" w:rsidRPr="006F42BF" w:rsidRDefault="006F42BF" w:rsidP="006F42BF">
      <w:pPr>
        <w:widowControl w:val="0"/>
        <w:tabs>
          <w:tab w:val="left" w:pos="5670"/>
        </w:tabs>
        <w:spacing w:after="0" w:line="240" w:lineRule="auto"/>
        <w:ind w:left="1701"/>
        <w:jc w:val="both"/>
        <w:rPr>
          <w:rFonts w:ascii="Times New Roman" w:eastAsia="Times New Roman" w:hAnsi="Times New Roman" w:cs="Times New Roman"/>
          <w:i/>
          <w:sz w:val="28"/>
          <w:szCs w:val="28"/>
          <w:lang w:val="uk-UA"/>
        </w:rPr>
      </w:pPr>
      <w:r w:rsidRPr="006F42BF">
        <w:rPr>
          <w:rFonts w:ascii="Times New Roman" w:eastAsia="Times New Roman" w:hAnsi="Times New Roman" w:cs="Times New Roman"/>
          <w:b/>
          <w:i/>
          <w:sz w:val="28"/>
          <w:szCs w:val="28"/>
          <w:lang w:val="uk-UA"/>
        </w:rPr>
        <w:t>Назаренко Людмила Анатоліївна,</w:t>
      </w:r>
      <w:r w:rsidRPr="006F42BF">
        <w:rPr>
          <w:rFonts w:ascii="Times New Roman" w:eastAsia="Times New Roman" w:hAnsi="Times New Roman" w:cs="Times New Roman"/>
          <w:i/>
          <w:sz w:val="28"/>
          <w:szCs w:val="28"/>
          <w:lang w:val="uk-UA"/>
        </w:rPr>
        <w:t xml:space="preserve"> </w:t>
      </w:r>
      <w:r w:rsidRPr="006F42BF">
        <w:rPr>
          <w:rFonts w:ascii="Times New Roman" w:eastAsia="Times New Roman" w:hAnsi="Times New Roman" w:cs="Times New Roman"/>
          <w:sz w:val="28"/>
          <w:szCs w:val="28"/>
          <w:lang w:val="uk-UA"/>
        </w:rPr>
        <w:t>к.пед.н., методист навчально-методичної лабораторії управління розвитком регіональної освіти Миколаївського обласного інституту післядипломної педагогічної освіти</w:t>
      </w:r>
    </w:p>
    <w:p w:rsidR="006F42BF" w:rsidRPr="006F42BF" w:rsidRDefault="006F42BF" w:rsidP="006F42BF">
      <w:pPr>
        <w:widowControl w:val="0"/>
        <w:spacing w:after="0" w:line="240" w:lineRule="auto"/>
        <w:ind w:left="426" w:hanging="426"/>
        <w:contextualSpacing/>
        <w:jc w:val="both"/>
        <w:rPr>
          <w:rFonts w:ascii="Times New Roman" w:eastAsia="Calibri" w:hAnsi="Times New Roman" w:cs="Times New Roman"/>
          <w:b/>
          <w:sz w:val="28"/>
          <w:szCs w:val="28"/>
          <w:lang w:val="uk-UA" w:eastAsia="en-US"/>
        </w:rPr>
      </w:pPr>
    </w:p>
    <w:p w:rsidR="006F42BF" w:rsidRPr="006F42BF" w:rsidRDefault="006F42BF" w:rsidP="006F42BF">
      <w:pPr>
        <w:widowControl w:val="0"/>
        <w:spacing w:after="0" w:line="240" w:lineRule="auto"/>
        <w:ind w:left="426" w:hanging="426"/>
        <w:contextualSpacing/>
        <w:jc w:val="both"/>
        <w:rPr>
          <w:rFonts w:ascii="Times New Roman" w:eastAsia="Calibri" w:hAnsi="Times New Roman" w:cs="Times New Roman"/>
          <w:b/>
          <w:sz w:val="28"/>
          <w:szCs w:val="28"/>
          <w:lang w:val="uk-UA" w:eastAsia="en-US"/>
        </w:rPr>
      </w:pPr>
      <w:r w:rsidRPr="006F42BF">
        <w:rPr>
          <w:rFonts w:ascii="Times New Roman" w:eastAsia="Calibri" w:hAnsi="Times New Roman" w:cs="Times New Roman"/>
          <w:b/>
          <w:sz w:val="28"/>
          <w:szCs w:val="28"/>
          <w:lang w:val="uk-UA" w:eastAsia="en-US"/>
        </w:rPr>
        <w:t>3.  Про Концепцію інноваційного наскрізного проєкту соціального розвитку та фінансової грамотності здобувачів дошкільної освіти, учнів початкової, основної та старшої школи</w:t>
      </w:r>
    </w:p>
    <w:p w:rsidR="006F42BF" w:rsidRPr="006F42BF" w:rsidRDefault="006F42BF" w:rsidP="006F42BF">
      <w:pPr>
        <w:widowControl w:val="0"/>
        <w:tabs>
          <w:tab w:val="left" w:pos="5670"/>
        </w:tabs>
        <w:spacing w:after="0" w:line="240" w:lineRule="auto"/>
        <w:ind w:left="1701"/>
        <w:jc w:val="both"/>
        <w:rPr>
          <w:rFonts w:ascii="Times New Roman" w:eastAsia="Times New Roman" w:hAnsi="Times New Roman" w:cs="Times New Roman"/>
          <w:sz w:val="28"/>
          <w:szCs w:val="28"/>
          <w:lang w:val="uk-UA"/>
        </w:rPr>
      </w:pPr>
      <w:r w:rsidRPr="006F42BF">
        <w:rPr>
          <w:rFonts w:ascii="Times New Roman" w:eastAsia="Times New Roman" w:hAnsi="Times New Roman" w:cs="Times New Roman"/>
          <w:b/>
          <w:i/>
          <w:sz w:val="28"/>
          <w:szCs w:val="28"/>
          <w:lang w:val="uk-UA"/>
        </w:rPr>
        <w:t xml:space="preserve">Слюсар Ольга Іванівна, </w:t>
      </w:r>
      <w:r w:rsidRPr="006F42BF">
        <w:rPr>
          <w:rFonts w:ascii="Times New Roman" w:eastAsia="Times New Roman" w:hAnsi="Times New Roman" w:cs="Times New Roman"/>
          <w:sz w:val="28"/>
          <w:szCs w:val="28"/>
          <w:lang w:val="uk-UA"/>
        </w:rPr>
        <w:t>методист кафедри педагогіки, психології та менеджменту освіти Миколаївського обласного інституту післядипломної педагогічної освіти</w:t>
      </w:r>
    </w:p>
    <w:p w:rsidR="006F42BF" w:rsidRPr="006F42BF" w:rsidRDefault="006F42BF" w:rsidP="006F42BF">
      <w:pPr>
        <w:widowControl w:val="0"/>
        <w:tabs>
          <w:tab w:val="left" w:pos="5670"/>
        </w:tabs>
        <w:spacing w:after="0" w:line="240" w:lineRule="auto"/>
        <w:ind w:left="2410"/>
        <w:jc w:val="both"/>
        <w:rPr>
          <w:rFonts w:ascii="Times New Roman" w:eastAsia="Calibri" w:hAnsi="Times New Roman" w:cs="Times New Roman"/>
          <w:b/>
          <w:sz w:val="28"/>
          <w:szCs w:val="28"/>
          <w:lang w:val="uk-UA" w:eastAsia="en-US"/>
        </w:rPr>
      </w:pPr>
    </w:p>
    <w:p w:rsidR="006F42BF" w:rsidRPr="006F42BF" w:rsidRDefault="006F42BF" w:rsidP="006F42BF">
      <w:pPr>
        <w:widowControl w:val="0"/>
        <w:tabs>
          <w:tab w:val="left" w:pos="5670"/>
        </w:tabs>
        <w:spacing w:after="0" w:line="240" w:lineRule="auto"/>
        <w:ind w:left="2410"/>
        <w:jc w:val="both"/>
        <w:rPr>
          <w:rFonts w:ascii="Times New Roman" w:eastAsia="Calibri" w:hAnsi="Times New Roman" w:cs="Times New Roman"/>
          <w:b/>
          <w:sz w:val="28"/>
          <w:szCs w:val="28"/>
          <w:lang w:val="uk-UA" w:eastAsia="en-US"/>
        </w:rPr>
      </w:pPr>
    </w:p>
    <w:p w:rsidR="006F42BF" w:rsidRPr="006F42BF" w:rsidRDefault="006F42BF" w:rsidP="006F42BF">
      <w:pPr>
        <w:widowControl w:val="0"/>
        <w:spacing w:after="0" w:line="240" w:lineRule="auto"/>
        <w:ind w:left="426" w:hanging="426"/>
        <w:jc w:val="both"/>
        <w:rPr>
          <w:rFonts w:ascii="Times New Roman" w:eastAsia="Calibri" w:hAnsi="Times New Roman" w:cs="Times New Roman"/>
          <w:b/>
          <w:sz w:val="28"/>
          <w:szCs w:val="28"/>
          <w:lang w:val="uk-UA" w:eastAsia="en-US"/>
        </w:rPr>
      </w:pPr>
      <w:r w:rsidRPr="006F42BF">
        <w:rPr>
          <w:rFonts w:ascii="Times New Roman" w:eastAsia="Calibri" w:hAnsi="Times New Roman" w:cs="Times New Roman"/>
          <w:b/>
          <w:sz w:val="28"/>
          <w:szCs w:val="28"/>
          <w:lang w:val="uk-UA" w:eastAsia="en-US"/>
        </w:rPr>
        <w:lastRenderedPageBreak/>
        <w:t>4.  Про Концепцію реалізації медійного освітнього проєкту в рамках міжнародного проєкту «Вивчай та розрізняй: інфо-медійна грамотність»</w:t>
      </w:r>
    </w:p>
    <w:p w:rsidR="006F42BF" w:rsidRPr="006F42BF" w:rsidRDefault="006F42BF" w:rsidP="006F42BF">
      <w:pPr>
        <w:widowControl w:val="0"/>
        <w:spacing w:after="0" w:line="240" w:lineRule="auto"/>
        <w:ind w:left="1701"/>
        <w:jc w:val="both"/>
        <w:rPr>
          <w:rFonts w:ascii="Times New Roman" w:eastAsia="Calibri" w:hAnsi="Times New Roman" w:cs="Times New Roman"/>
          <w:sz w:val="28"/>
          <w:szCs w:val="28"/>
          <w:lang w:val="uk-UA" w:eastAsia="en-US"/>
        </w:rPr>
      </w:pPr>
      <w:r w:rsidRPr="006F42BF">
        <w:rPr>
          <w:rFonts w:ascii="Times New Roman" w:eastAsia="Calibri" w:hAnsi="Times New Roman" w:cs="Times New Roman"/>
          <w:b/>
          <w:i/>
          <w:sz w:val="28"/>
          <w:szCs w:val="28"/>
          <w:lang w:val="uk-UA" w:eastAsia="en-US"/>
        </w:rPr>
        <w:t>Запорожченко Максим Володимирович,</w:t>
      </w:r>
      <w:r w:rsidRPr="006F42BF">
        <w:rPr>
          <w:rFonts w:ascii="Times New Roman" w:eastAsia="Calibri" w:hAnsi="Times New Roman" w:cs="Times New Roman"/>
          <w:b/>
          <w:sz w:val="28"/>
          <w:szCs w:val="28"/>
          <w:lang w:val="uk-UA" w:eastAsia="en-US"/>
        </w:rPr>
        <w:t xml:space="preserve"> </w:t>
      </w:r>
      <w:r w:rsidRPr="006F42BF">
        <w:rPr>
          <w:rFonts w:ascii="Times New Roman" w:eastAsia="Calibri" w:hAnsi="Times New Roman" w:cs="Times New Roman"/>
          <w:sz w:val="28"/>
          <w:szCs w:val="28"/>
          <w:lang w:val="uk-UA" w:eastAsia="en-US"/>
        </w:rPr>
        <w:t>методист навчально-методичної лабораторії ІКТ, медіаосвіти та системного адміністрування Миколаївського обласного інституту післядипломної педагогічної освіти</w:t>
      </w:r>
    </w:p>
    <w:p w:rsidR="006F42BF" w:rsidRPr="006F42BF" w:rsidRDefault="006F42BF" w:rsidP="006F42BF">
      <w:pPr>
        <w:widowControl w:val="0"/>
        <w:spacing w:after="0" w:line="240" w:lineRule="auto"/>
        <w:jc w:val="both"/>
        <w:rPr>
          <w:rFonts w:ascii="Times New Roman" w:eastAsia="Calibri" w:hAnsi="Times New Roman" w:cs="Times New Roman"/>
          <w:sz w:val="28"/>
          <w:szCs w:val="28"/>
          <w:lang w:val="uk-UA" w:eastAsia="en-US"/>
        </w:rPr>
      </w:pPr>
    </w:p>
    <w:p w:rsidR="006F42BF" w:rsidRPr="006F42BF" w:rsidRDefault="006F42BF" w:rsidP="006F42BF">
      <w:pPr>
        <w:widowControl w:val="0"/>
        <w:spacing w:after="0" w:line="240" w:lineRule="auto"/>
        <w:ind w:left="426" w:hanging="426"/>
        <w:jc w:val="both"/>
        <w:rPr>
          <w:rFonts w:ascii="Times New Roman" w:eastAsia="Times New Roman" w:hAnsi="Times New Roman" w:cs="Times New Roman"/>
          <w:i/>
          <w:sz w:val="28"/>
          <w:szCs w:val="28"/>
          <w:lang w:val="uk-UA"/>
        </w:rPr>
      </w:pPr>
      <w:r w:rsidRPr="006F42BF">
        <w:rPr>
          <w:rFonts w:ascii="Times New Roman" w:eastAsia="Times New Roman" w:hAnsi="Times New Roman" w:cs="Times New Roman"/>
          <w:b/>
          <w:sz w:val="28"/>
          <w:szCs w:val="28"/>
          <w:lang w:val="uk-UA"/>
        </w:rPr>
        <w:t>5.  Про схвалення колективної монографії «Голгофа правди і науки (Освітяни Миколаївщини – жертви репресивно-каральної системи)»</w:t>
      </w:r>
    </w:p>
    <w:p w:rsidR="006F42BF" w:rsidRPr="006F42BF" w:rsidRDefault="006F42BF" w:rsidP="006F42BF">
      <w:pPr>
        <w:widowControl w:val="0"/>
        <w:spacing w:after="0" w:line="240" w:lineRule="auto"/>
        <w:ind w:left="1701"/>
        <w:jc w:val="both"/>
        <w:rPr>
          <w:rFonts w:ascii="Times New Roman" w:eastAsia="Calibri" w:hAnsi="Times New Roman" w:cs="Times New Roman"/>
          <w:sz w:val="28"/>
          <w:szCs w:val="28"/>
          <w:lang w:val="uk-UA" w:eastAsia="en-US"/>
        </w:rPr>
      </w:pPr>
      <w:r w:rsidRPr="006F42BF">
        <w:rPr>
          <w:rFonts w:ascii="Times New Roman" w:eastAsia="Calibri" w:hAnsi="Times New Roman" w:cs="Times New Roman"/>
          <w:b/>
          <w:i/>
          <w:sz w:val="28"/>
          <w:szCs w:val="28"/>
          <w:lang w:val="uk-UA" w:eastAsia="en-US"/>
        </w:rPr>
        <w:t>Ніколаєв Ігор Євгенович,</w:t>
      </w:r>
      <w:r w:rsidRPr="006F42BF">
        <w:rPr>
          <w:rFonts w:ascii="Times New Roman" w:eastAsia="Calibri" w:hAnsi="Times New Roman" w:cs="Times New Roman"/>
          <w:b/>
          <w:sz w:val="28"/>
          <w:szCs w:val="28"/>
          <w:lang w:val="uk-UA" w:eastAsia="en-US"/>
        </w:rPr>
        <w:t xml:space="preserve"> </w:t>
      </w:r>
      <w:r w:rsidRPr="006F42BF">
        <w:rPr>
          <w:rFonts w:ascii="Times New Roman" w:eastAsia="Calibri" w:hAnsi="Times New Roman" w:cs="Times New Roman"/>
          <w:sz w:val="28"/>
          <w:szCs w:val="28"/>
          <w:lang w:val="uk-UA" w:eastAsia="en-US"/>
        </w:rPr>
        <w:t>д.і.н., завідувач кафедри філософії освіти, теорії й методики суспільствознавчих предметів Миколаївського обласного інституту післядипломної педагогічної освіти</w:t>
      </w:r>
    </w:p>
    <w:p w:rsidR="006F42BF" w:rsidRPr="006F42BF" w:rsidRDefault="006F42BF" w:rsidP="006F42BF">
      <w:pPr>
        <w:widowControl w:val="0"/>
        <w:spacing w:after="0" w:line="240" w:lineRule="auto"/>
        <w:jc w:val="both"/>
        <w:rPr>
          <w:rFonts w:ascii="Times New Roman" w:eastAsia="Calibri" w:hAnsi="Times New Roman" w:cs="Times New Roman"/>
          <w:b/>
          <w:sz w:val="28"/>
          <w:szCs w:val="28"/>
          <w:lang w:val="uk-UA" w:eastAsia="en-US"/>
        </w:rPr>
      </w:pPr>
    </w:p>
    <w:p w:rsidR="006F42BF" w:rsidRPr="006F42BF" w:rsidRDefault="006F42BF" w:rsidP="006F42BF">
      <w:pPr>
        <w:widowControl w:val="0"/>
        <w:spacing w:after="0" w:line="240" w:lineRule="auto"/>
        <w:ind w:left="426" w:hanging="426"/>
        <w:jc w:val="both"/>
        <w:rPr>
          <w:rFonts w:ascii="Times New Roman" w:eastAsia="Calibri" w:hAnsi="Times New Roman" w:cs="Times New Roman"/>
          <w:b/>
          <w:sz w:val="28"/>
          <w:szCs w:val="28"/>
          <w:lang w:val="uk-UA" w:eastAsia="en-US"/>
        </w:rPr>
      </w:pPr>
      <w:r w:rsidRPr="006F42BF">
        <w:rPr>
          <w:rFonts w:ascii="Times New Roman" w:eastAsia="Calibri" w:hAnsi="Times New Roman" w:cs="Times New Roman"/>
          <w:b/>
          <w:sz w:val="28"/>
          <w:szCs w:val="28"/>
          <w:lang w:val="uk-UA" w:eastAsia="en-US"/>
        </w:rPr>
        <w:t>6.  Про схвалення програм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6F42BF" w:rsidRPr="006F42BF" w:rsidRDefault="006F42BF" w:rsidP="006F42BF">
      <w:pPr>
        <w:widowControl w:val="0"/>
        <w:spacing w:after="0" w:line="240" w:lineRule="auto"/>
        <w:ind w:left="1701"/>
        <w:jc w:val="both"/>
        <w:rPr>
          <w:rFonts w:ascii="Times New Roman" w:eastAsia="Times New Roman" w:hAnsi="Times New Roman" w:cs="Times New Roman"/>
          <w:sz w:val="28"/>
          <w:szCs w:val="28"/>
          <w:lang w:val="uk-UA"/>
        </w:rPr>
      </w:pPr>
      <w:r w:rsidRPr="006F42BF">
        <w:rPr>
          <w:rFonts w:ascii="Times New Roman" w:eastAsia="Times New Roman" w:hAnsi="Times New Roman" w:cs="Times New Roman"/>
          <w:b/>
          <w:i/>
          <w:sz w:val="28"/>
          <w:szCs w:val="28"/>
          <w:lang w:val="uk-UA"/>
        </w:rPr>
        <w:t xml:space="preserve">Стойкова Вікторія Володимирівна, </w:t>
      </w:r>
      <w:r w:rsidRPr="006F42BF">
        <w:rPr>
          <w:rFonts w:ascii="Times New Roman" w:eastAsia="Times New Roman" w:hAnsi="Times New Roman" w:cs="Times New Roman"/>
          <w:sz w:val="28"/>
          <w:szCs w:val="28"/>
          <w:lang w:val="uk-UA"/>
        </w:rPr>
        <w:t>к.пед.н., заступник директора з науково-педагогічної роботи Миколаївського обласного інституту післядипломної педагогічної освіти</w:t>
      </w:r>
    </w:p>
    <w:p w:rsidR="006F42BF" w:rsidRPr="006F42BF" w:rsidRDefault="006F42BF" w:rsidP="006F42BF">
      <w:pPr>
        <w:widowControl w:val="0"/>
        <w:spacing w:after="0" w:line="240" w:lineRule="auto"/>
        <w:jc w:val="both"/>
        <w:rPr>
          <w:rFonts w:ascii="Times New Roman" w:eastAsia="Times New Roman" w:hAnsi="Times New Roman" w:cs="Times New Roman"/>
          <w:b/>
          <w:sz w:val="28"/>
          <w:szCs w:val="28"/>
          <w:lang w:val="uk-UA"/>
        </w:rPr>
      </w:pPr>
    </w:p>
    <w:p w:rsidR="006F42BF" w:rsidRPr="006F42BF" w:rsidRDefault="006F42BF" w:rsidP="006F42BF">
      <w:pPr>
        <w:widowControl w:val="0"/>
        <w:spacing w:after="0" w:line="240" w:lineRule="auto"/>
        <w:ind w:left="426" w:hanging="426"/>
        <w:jc w:val="both"/>
        <w:rPr>
          <w:rFonts w:ascii="Times New Roman" w:eastAsia="Times New Roman" w:hAnsi="Times New Roman" w:cs="Times New Roman"/>
          <w:b/>
          <w:sz w:val="28"/>
          <w:szCs w:val="28"/>
          <w:lang w:val="uk-UA"/>
        </w:rPr>
      </w:pPr>
      <w:r w:rsidRPr="006F42BF">
        <w:rPr>
          <w:rFonts w:ascii="Times New Roman" w:eastAsia="Times New Roman" w:hAnsi="Times New Roman" w:cs="Times New Roman"/>
          <w:b/>
          <w:sz w:val="28"/>
          <w:szCs w:val="28"/>
          <w:lang w:val="uk-UA"/>
        </w:rPr>
        <w:t>7.  Про затвердження програм компетентнісно та діяльнісно орієнтованих вибіркових модулів (кейсів)</w:t>
      </w:r>
    </w:p>
    <w:p w:rsidR="006F42BF" w:rsidRPr="006F42BF" w:rsidRDefault="006F42BF" w:rsidP="006F42BF">
      <w:pPr>
        <w:widowControl w:val="0"/>
        <w:spacing w:after="0" w:line="240" w:lineRule="auto"/>
        <w:ind w:left="1701"/>
        <w:jc w:val="both"/>
        <w:rPr>
          <w:rFonts w:ascii="Times New Roman" w:eastAsia="Times New Roman" w:hAnsi="Times New Roman" w:cs="Times New Roman"/>
          <w:sz w:val="32"/>
          <w:szCs w:val="32"/>
          <w:lang w:val="uk-UA"/>
        </w:rPr>
      </w:pPr>
      <w:r w:rsidRPr="006F42BF">
        <w:rPr>
          <w:rFonts w:ascii="Times New Roman" w:eastAsia="Times New Roman" w:hAnsi="Times New Roman" w:cs="Times New Roman"/>
          <w:b/>
          <w:i/>
          <w:sz w:val="28"/>
          <w:szCs w:val="28"/>
          <w:lang w:val="uk-UA"/>
        </w:rPr>
        <w:t>Стойкова Вікторія Володимирівна,</w:t>
      </w:r>
      <w:r w:rsidRPr="006F42BF">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w:t>
      </w:r>
      <w:r w:rsidRPr="006F42BF">
        <w:rPr>
          <w:rFonts w:ascii="Times New Roman" w:eastAsia="Times New Roman" w:hAnsi="Times New Roman" w:cs="Times New Roman"/>
          <w:sz w:val="32"/>
          <w:szCs w:val="32"/>
          <w:lang w:val="uk-UA"/>
        </w:rPr>
        <w:t xml:space="preserve"> педагогічної освіти</w:t>
      </w:r>
    </w:p>
    <w:p w:rsidR="006F42BF" w:rsidRPr="006F42BF" w:rsidRDefault="006F42BF" w:rsidP="006F42BF">
      <w:pPr>
        <w:widowControl w:val="0"/>
        <w:tabs>
          <w:tab w:val="left" w:pos="142"/>
        </w:tabs>
        <w:spacing w:after="0" w:line="240" w:lineRule="auto"/>
        <w:contextualSpacing/>
        <w:rPr>
          <w:rFonts w:ascii="Times New Roman" w:eastAsia="Times New Roman" w:hAnsi="Times New Roman" w:cs="Times New Roman"/>
          <w:b/>
          <w:sz w:val="32"/>
          <w:szCs w:val="32"/>
          <w:lang w:val="uk-UA"/>
        </w:rPr>
      </w:pPr>
    </w:p>
    <w:p w:rsidR="006F42BF" w:rsidRPr="006F42BF" w:rsidRDefault="006F42BF" w:rsidP="006F42BF">
      <w:pPr>
        <w:widowControl w:val="0"/>
        <w:tabs>
          <w:tab w:val="left" w:pos="142"/>
        </w:tabs>
        <w:spacing w:after="0" w:line="240" w:lineRule="auto"/>
        <w:ind w:left="709" w:hanging="709"/>
        <w:contextualSpacing/>
        <w:jc w:val="both"/>
        <w:rPr>
          <w:rFonts w:ascii="Times New Roman" w:eastAsia="Times New Roman" w:hAnsi="Times New Roman" w:cs="Times New Roman"/>
          <w:b/>
          <w:sz w:val="28"/>
          <w:szCs w:val="28"/>
          <w:lang w:val="uk-UA"/>
        </w:rPr>
      </w:pPr>
      <w:r w:rsidRPr="006F42BF">
        <w:rPr>
          <w:rFonts w:ascii="Times New Roman" w:eastAsia="Times New Roman" w:hAnsi="Times New Roman" w:cs="Times New Roman"/>
          <w:b/>
          <w:sz w:val="28"/>
          <w:szCs w:val="28"/>
          <w:lang w:val="uk-UA"/>
        </w:rPr>
        <w:t>8.  Про рекомендацію до друку</w:t>
      </w:r>
    </w:p>
    <w:p w:rsidR="006F42BF" w:rsidRPr="006F42BF" w:rsidRDefault="006F42BF" w:rsidP="006F42BF">
      <w:pPr>
        <w:widowControl w:val="0"/>
        <w:spacing w:after="0" w:line="240" w:lineRule="auto"/>
        <w:ind w:left="1701"/>
        <w:jc w:val="both"/>
        <w:rPr>
          <w:rFonts w:ascii="Times New Roman" w:eastAsia="Times New Roman" w:hAnsi="Times New Roman" w:cs="Times New Roman"/>
          <w:sz w:val="28"/>
          <w:szCs w:val="28"/>
          <w:lang w:val="uk-UA"/>
        </w:rPr>
      </w:pPr>
      <w:r w:rsidRPr="006F42BF">
        <w:rPr>
          <w:rFonts w:ascii="Times New Roman" w:eastAsia="Times New Roman" w:hAnsi="Times New Roman" w:cs="Times New Roman"/>
          <w:b/>
          <w:i/>
          <w:sz w:val="28"/>
          <w:szCs w:val="28"/>
          <w:lang w:val="uk-UA"/>
        </w:rPr>
        <w:t>Стойкова Вікторія Володимирівна,</w:t>
      </w:r>
      <w:r w:rsidRPr="006F42BF">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 педагогічної освіти</w:t>
      </w:r>
    </w:p>
    <w:p w:rsidR="00A07FB4" w:rsidRDefault="00A07FB4" w:rsidP="000F6C85">
      <w:pPr>
        <w:pStyle w:val="a3"/>
        <w:tabs>
          <w:tab w:val="left" w:pos="5670"/>
        </w:tabs>
        <w:spacing w:after="0"/>
        <w:ind w:left="0" w:firstLine="567"/>
        <w:contextualSpacing w:val="0"/>
        <w:jc w:val="both"/>
        <w:rPr>
          <w:rFonts w:ascii="Times New Roman" w:hAnsi="Times New Roman"/>
          <w:sz w:val="28"/>
          <w:szCs w:val="28"/>
          <w:lang w:val="uk-UA"/>
        </w:rPr>
      </w:pPr>
    </w:p>
    <w:p w:rsidR="00A010CD" w:rsidRDefault="00A010CD" w:rsidP="000F6C85">
      <w:pPr>
        <w:pStyle w:val="a3"/>
        <w:tabs>
          <w:tab w:val="left" w:pos="5670"/>
        </w:tabs>
        <w:spacing w:after="0"/>
        <w:ind w:left="0" w:firstLine="567"/>
        <w:contextualSpacing w:val="0"/>
        <w:jc w:val="both"/>
        <w:rPr>
          <w:rFonts w:ascii="Times New Roman" w:hAnsi="Times New Roman"/>
          <w:sz w:val="28"/>
          <w:szCs w:val="28"/>
          <w:lang w:val="uk-UA"/>
        </w:rPr>
      </w:pPr>
      <w:r>
        <w:rPr>
          <w:rFonts w:ascii="Times New Roman" w:hAnsi="Times New Roman"/>
          <w:sz w:val="28"/>
          <w:szCs w:val="28"/>
          <w:lang w:val="uk-UA"/>
        </w:rPr>
        <w:t xml:space="preserve">На виконання наказу </w:t>
      </w:r>
      <w:r w:rsidR="00E70691" w:rsidRPr="0087168E">
        <w:rPr>
          <w:rFonts w:ascii="Times New Roman" w:hAnsi="Times New Roman"/>
          <w:sz w:val="28"/>
          <w:szCs w:val="28"/>
          <w:lang w:val="uk-UA"/>
        </w:rPr>
        <w:t>Миколаївського обласного інституту післядипломної педагогічної освіти</w:t>
      </w:r>
      <w:r w:rsidR="00E70691">
        <w:rPr>
          <w:rFonts w:ascii="Times New Roman" w:hAnsi="Times New Roman"/>
          <w:sz w:val="28"/>
          <w:szCs w:val="28"/>
          <w:lang w:val="uk-UA"/>
        </w:rPr>
        <w:t xml:space="preserve"> </w:t>
      </w:r>
      <w:r>
        <w:rPr>
          <w:rFonts w:ascii="Times New Roman" w:hAnsi="Times New Roman"/>
          <w:sz w:val="28"/>
          <w:szCs w:val="28"/>
          <w:lang w:val="uk-UA"/>
        </w:rPr>
        <w:t xml:space="preserve">від 12 березня </w:t>
      </w:r>
      <w:r w:rsidR="0087168E">
        <w:rPr>
          <w:rFonts w:ascii="Times New Roman" w:hAnsi="Times New Roman"/>
          <w:sz w:val="28"/>
          <w:szCs w:val="28"/>
          <w:lang w:val="uk-UA"/>
        </w:rPr>
        <w:t xml:space="preserve">2020 року </w:t>
      </w:r>
      <w:r>
        <w:rPr>
          <w:rFonts w:ascii="Times New Roman" w:hAnsi="Times New Roman"/>
          <w:sz w:val="28"/>
          <w:szCs w:val="28"/>
          <w:lang w:val="uk-UA"/>
        </w:rPr>
        <w:t xml:space="preserve">№ 89-А «Про заходи із забезпечення сталої роботи </w:t>
      </w:r>
      <w:r w:rsidR="007261AA" w:rsidRPr="00EF6865">
        <w:rPr>
          <w:rFonts w:ascii="Times New Roman" w:hAnsi="Times New Roman"/>
          <w:sz w:val="28"/>
          <w:szCs w:val="28"/>
          <w:lang w:val="uk-UA"/>
        </w:rPr>
        <w:t>Миколаївського обласного інституту післядипломної педагогічної освіти</w:t>
      </w:r>
      <w:r>
        <w:rPr>
          <w:rFonts w:ascii="Times New Roman" w:hAnsi="Times New Roman"/>
          <w:sz w:val="28"/>
          <w:szCs w:val="28"/>
          <w:lang w:val="uk-UA"/>
        </w:rPr>
        <w:t xml:space="preserve"> у період </w:t>
      </w:r>
      <w:r w:rsidR="00E70691">
        <w:rPr>
          <w:rFonts w:ascii="Times New Roman" w:hAnsi="Times New Roman"/>
          <w:sz w:val="28"/>
          <w:szCs w:val="28"/>
          <w:lang w:val="uk-UA"/>
        </w:rPr>
        <w:t>і</w:t>
      </w:r>
      <w:r>
        <w:rPr>
          <w:rFonts w:ascii="Times New Roman" w:hAnsi="Times New Roman"/>
          <w:sz w:val="28"/>
          <w:szCs w:val="28"/>
          <w:lang w:val="uk-UA"/>
        </w:rPr>
        <w:t>з 13 березня до 03 квітня</w:t>
      </w:r>
      <w:r w:rsidR="00C71122">
        <w:rPr>
          <w:rFonts w:ascii="Times New Roman" w:hAnsi="Times New Roman"/>
          <w:sz w:val="28"/>
          <w:szCs w:val="28"/>
          <w:lang w:val="uk-UA"/>
        </w:rPr>
        <w:t xml:space="preserve"> </w:t>
      </w:r>
      <w:r>
        <w:rPr>
          <w:rFonts w:ascii="Times New Roman" w:hAnsi="Times New Roman"/>
          <w:sz w:val="28"/>
          <w:szCs w:val="28"/>
          <w:lang w:val="uk-UA"/>
        </w:rPr>
        <w:t xml:space="preserve">2020 </w:t>
      </w:r>
      <w:r w:rsidR="00E70691">
        <w:rPr>
          <w:rFonts w:ascii="Times New Roman" w:hAnsi="Times New Roman"/>
          <w:sz w:val="28"/>
          <w:szCs w:val="28"/>
          <w:lang w:val="uk-UA"/>
        </w:rPr>
        <w:t> </w:t>
      </w:r>
      <w:r>
        <w:rPr>
          <w:rFonts w:ascii="Times New Roman" w:hAnsi="Times New Roman"/>
          <w:sz w:val="28"/>
          <w:szCs w:val="28"/>
          <w:lang w:val="uk-UA"/>
        </w:rPr>
        <w:t>року»</w:t>
      </w:r>
      <w:r w:rsidR="001C2528">
        <w:rPr>
          <w:rFonts w:ascii="Times New Roman" w:hAnsi="Times New Roman"/>
          <w:sz w:val="28"/>
          <w:szCs w:val="28"/>
          <w:lang w:val="uk-UA"/>
        </w:rPr>
        <w:t xml:space="preserve"> засідання вченої ради № </w:t>
      </w:r>
      <w:r w:rsidR="006F42BF">
        <w:rPr>
          <w:rFonts w:ascii="Times New Roman" w:hAnsi="Times New Roman"/>
          <w:sz w:val="28"/>
          <w:szCs w:val="28"/>
          <w:lang w:val="uk-UA"/>
        </w:rPr>
        <w:t>1</w:t>
      </w:r>
      <w:r w:rsidR="001C2528">
        <w:rPr>
          <w:rFonts w:ascii="Times New Roman" w:hAnsi="Times New Roman"/>
          <w:sz w:val="28"/>
          <w:szCs w:val="28"/>
          <w:lang w:val="uk-UA"/>
        </w:rPr>
        <w:t xml:space="preserve"> </w:t>
      </w:r>
      <w:r>
        <w:rPr>
          <w:rFonts w:ascii="Times New Roman" w:hAnsi="Times New Roman"/>
          <w:sz w:val="28"/>
          <w:szCs w:val="28"/>
          <w:lang w:val="uk-UA"/>
        </w:rPr>
        <w:t>проводилося в</w:t>
      </w:r>
      <w:r w:rsidR="001C2528">
        <w:rPr>
          <w:rFonts w:ascii="Times New Roman" w:hAnsi="Times New Roman"/>
          <w:sz w:val="28"/>
          <w:szCs w:val="28"/>
          <w:lang w:val="uk-UA"/>
        </w:rPr>
        <w:t xml:space="preserve"> дистанційному форматі. </w:t>
      </w:r>
    </w:p>
    <w:p w:rsidR="0093349D" w:rsidRDefault="0093349D" w:rsidP="0093349D">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Положення про вчену раду Миколаївського </w:t>
      </w:r>
      <w:r w:rsidRPr="00A010CD">
        <w:rPr>
          <w:rFonts w:ascii="Times New Roman" w:hAnsi="Times New Roman"/>
          <w:sz w:val="28"/>
          <w:szCs w:val="28"/>
          <w:lang w:val="uk-UA"/>
        </w:rPr>
        <w:t>обласного інституту післядипломної педагогічної освіти</w:t>
      </w:r>
      <w:r>
        <w:rPr>
          <w:rFonts w:ascii="Times New Roman" w:hAnsi="Times New Roman"/>
          <w:sz w:val="28"/>
          <w:szCs w:val="28"/>
          <w:lang w:val="uk-UA"/>
        </w:rPr>
        <w:t xml:space="preserve"> (зі змінами), затвердженого наказом Миколаївського </w:t>
      </w:r>
      <w:r w:rsidRPr="00853D5A">
        <w:rPr>
          <w:rFonts w:ascii="Times New Roman" w:hAnsi="Times New Roman"/>
          <w:sz w:val="28"/>
          <w:szCs w:val="28"/>
          <w:lang w:val="uk-UA"/>
        </w:rPr>
        <w:t xml:space="preserve">обласного інституту післядипломної педагогічної освіти </w:t>
      </w:r>
      <w:r>
        <w:rPr>
          <w:rFonts w:ascii="Times New Roman" w:hAnsi="Times New Roman"/>
          <w:sz w:val="28"/>
          <w:szCs w:val="28"/>
          <w:lang w:val="uk-UA"/>
        </w:rPr>
        <w:t>від 24 грудня 2019 року № 566-А,</w:t>
      </w:r>
      <w:r w:rsidRPr="00D20F96">
        <w:rPr>
          <w:rFonts w:ascii="Times New Roman" w:hAnsi="Times New Roman" w:cs="Times New Roman"/>
          <w:sz w:val="28"/>
          <w:szCs w:val="28"/>
          <w:lang w:val="uk-UA"/>
        </w:rPr>
        <w:t xml:space="preserve"> засідання відбулося за допомогою </w:t>
      </w:r>
      <w:r w:rsidRPr="00D20F96">
        <w:rPr>
          <w:rFonts w:ascii="Times New Roman" w:hAnsi="Times New Roman" w:cs="Times New Roman"/>
          <w:sz w:val="28"/>
          <w:szCs w:val="28"/>
          <w:lang w:val="uk-UA"/>
        </w:rPr>
        <w:lastRenderedPageBreak/>
        <w:t>електронних засобів зв’язку (заочне засідання) у формі</w:t>
      </w:r>
      <w:r>
        <w:rPr>
          <w:rFonts w:ascii="Times New Roman" w:hAnsi="Times New Roman" w:cs="Times New Roman"/>
          <w:sz w:val="28"/>
          <w:szCs w:val="28"/>
          <w:lang w:val="uk-UA"/>
        </w:rPr>
        <w:t xml:space="preserve"> електронного голосування (</w:t>
      </w:r>
      <w:r w:rsidRPr="00D20F96">
        <w:rPr>
          <w:rFonts w:ascii="Times New Roman" w:hAnsi="Times New Roman" w:cs="Times New Roman"/>
          <w:sz w:val="28"/>
          <w:szCs w:val="28"/>
          <w:lang w:val="uk-UA"/>
        </w:rPr>
        <w:t>п. 4.3)</w:t>
      </w:r>
      <w:r>
        <w:rPr>
          <w:rFonts w:ascii="Times New Roman" w:hAnsi="Times New Roman" w:cs="Times New Roman"/>
          <w:sz w:val="28"/>
          <w:szCs w:val="28"/>
          <w:lang w:val="uk-UA"/>
        </w:rPr>
        <w:t xml:space="preserve">. </w:t>
      </w:r>
      <w:r>
        <w:rPr>
          <w:rFonts w:ascii="Times New Roman" w:hAnsi="Times New Roman"/>
          <w:sz w:val="28"/>
          <w:szCs w:val="28"/>
          <w:lang w:val="uk-UA"/>
        </w:rPr>
        <w:t xml:space="preserve">У голосуванні взяли участь </w:t>
      </w:r>
      <w:r w:rsidR="00353458">
        <w:rPr>
          <w:rFonts w:ascii="Times New Roman" w:hAnsi="Times New Roman"/>
          <w:sz w:val="28"/>
          <w:szCs w:val="28"/>
          <w:lang w:val="uk-UA"/>
        </w:rPr>
        <w:t>2</w:t>
      </w:r>
      <w:r w:rsidR="006F42BF">
        <w:rPr>
          <w:rFonts w:ascii="Times New Roman" w:hAnsi="Times New Roman"/>
          <w:sz w:val="28"/>
          <w:szCs w:val="28"/>
          <w:lang w:val="uk-UA"/>
        </w:rPr>
        <w:t>5</w:t>
      </w:r>
      <w:r>
        <w:rPr>
          <w:rFonts w:ascii="Times New Roman" w:hAnsi="Times New Roman"/>
          <w:sz w:val="28"/>
          <w:szCs w:val="28"/>
          <w:lang w:val="uk-UA"/>
        </w:rPr>
        <w:t xml:space="preserve"> </w:t>
      </w:r>
      <w:r w:rsidRPr="00B92E3C">
        <w:rPr>
          <w:rFonts w:ascii="Times New Roman" w:hAnsi="Times New Roman"/>
          <w:sz w:val="28"/>
          <w:szCs w:val="28"/>
          <w:lang w:val="uk-UA"/>
        </w:rPr>
        <w:t>член</w:t>
      </w:r>
      <w:r>
        <w:rPr>
          <w:rFonts w:ascii="Times New Roman" w:hAnsi="Times New Roman"/>
          <w:sz w:val="28"/>
          <w:szCs w:val="28"/>
          <w:lang w:val="uk-UA"/>
        </w:rPr>
        <w:t>ів</w:t>
      </w:r>
      <w:r w:rsidRPr="00B92E3C">
        <w:rPr>
          <w:rFonts w:ascii="Times New Roman" w:hAnsi="Times New Roman"/>
          <w:sz w:val="28"/>
          <w:szCs w:val="28"/>
          <w:lang w:val="uk-UA"/>
        </w:rPr>
        <w:t xml:space="preserve"> </w:t>
      </w:r>
      <w:r>
        <w:rPr>
          <w:rFonts w:ascii="Times New Roman" w:hAnsi="Times New Roman"/>
          <w:sz w:val="28"/>
          <w:szCs w:val="28"/>
          <w:lang w:val="uk-UA"/>
        </w:rPr>
        <w:t>у</w:t>
      </w:r>
      <w:r w:rsidRPr="00B92E3C">
        <w:rPr>
          <w:rFonts w:ascii="Times New Roman" w:hAnsi="Times New Roman"/>
          <w:sz w:val="28"/>
          <w:szCs w:val="28"/>
          <w:lang w:val="uk-UA"/>
        </w:rPr>
        <w:t>ченої ради</w:t>
      </w:r>
      <w:r>
        <w:rPr>
          <w:rFonts w:ascii="Times New Roman" w:hAnsi="Times New Roman"/>
          <w:sz w:val="28"/>
          <w:szCs w:val="28"/>
          <w:lang w:val="uk-UA"/>
        </w:rPr>
        <w:t>.</w:t>
      </w:r>
    </w:p>
    <w:p w:rsidR="0093349D" w:rsidRDefault="0093349D" w:rsidP="00DA752F">
      <w:pPr>
        <w:spacing w:after="0"/>
        <w:ind w:firstLine="709"/>
        <w:jc w:val="both"/>
        <w:rPr>
          <w:rFonts w:ascii="Times New Roman" w:hAnsi="Times New Roman" w:cs="Times New Roman"/>
          <w:b/>
          <w:sz w:val="28"/>
          <w:szCs w:val="28"/>
          <w:lang w:val="uk-UA"/>
        </w:rPr>
      </w:pPr>
    </w:p>
    <w:p w:rsidR="00DA752F" w:rsidRPr="006270EA" w:rsidRDefault="00DA752F" w:rsidP="00DA752F">
      <w:pPr>
        <w:spacing w:after="0"/>
        <w:ind w:firstLine="709"/>
        <w:jc w:val="both"/>
        <w:rPr>
          <w:rFonts w:ascii="Times New Roman" w:hAnsi="Times New Roman" w:cs="Times New Roman"/>
          <w:b/>
          <w:sz w:val="28"/>
          <w:szCs w:val="28"/>
          <w:lang w:val="uk-UA"/>
        </w:rPr>
      </w:pPr>
      <w:r w:rsidRPr="006270EA">
        <w:rPr>
          <w:rFonts w:ascii="Times New Roman" w:hAnsi="Times New Roman" w:cs="Times New Roman"/>
          <w:b/>
          <w:sz w:val="28"/>
          <w:szCs w:val="28"/>
          <w:lang w:val="uk-UA"/>
        </w:rPr>
        <w:t>СЛУХАЛИ:</w:t>
      </w:r>
    </w:p>
    <w:p w:rsidR="00DA752F" w:rsidRPr="00B92E3C" w:rsidRDefault="00DA752F" w:rsidP="00DA752F">
      <w:pPr>
        <w:pStyle w:val="a3"/>
        <w:tabs>
          <w:tab w:val="left" w:pos="5670"/>
        </w:tabs>
        <w:spacing w:after="0"/>
        <w:ind w:left="0" w:firstLine="709"/>
        <w:contextualSpacing w:val="0"/>
        <w:jc w:val="both"/>
        <w:rPr>
          <w:rFonts w:ascii="Times New Roman" w:hAnsi="Times New Roman"/>
          <w:sz w:val="28"/>
          <w:szCs w:val="28"/>
          <w:lang w:val="uk-UA"/>
        </w:rPr>
      </w:pPr>
      <w:r w:rsidRPr="00B92E3C">
        <w:rPr>
          <w:rFonts w:ascii="Times New Roman" w:hAnsi="Times New Roman"/>
          <w:sz w:val="28"/>
          <w:szCs w:val="28"/>
          <w:lang w:val="uk-UA"/>
        </w:rPr>
        <w:t>Шуляра Василя Івановича</w:t>
      </w:r>
      <w:r>
        <w:rPr>
          <w:rFonts w:ascii="Times New Roman" w:hAnsi="Times New Roman"/>
          <w:sz w:val="28"/>
          <w:szCs w:val="28"/>
          <w:lang w:val="uk-UA"/>
        </w:rPr>
        <w:t>, д.пед.</w:t>
      </w:r>
      <w:r w:rsidRPr="00B92E3C">
        <w:rPr>
          <w:rFonts w:ascii="Times New Roman" w:hAnsi="Times New Roman"/>
          <w:sz w:val="28"/>
          <w:szCs w:val="28"/>
          <w:lang w:val="uk-UA"/>
        </w:rPr>
        <w:t xml:space="preserve">н., доцента, професора кафедри теорії й методики мовно-літературної та художньо-естетичної освіти, директора </w:t>
      </w:r>
      <w:r w:rsidR="007261AA" w:rsidRPr="007261AA">
        <w:rPr>
          <w:rFonts w:ascii="Times New Roman" w:hAnsi="Times New Roman"/>
          <w:sz w:val="28"/>
          <w:szCs w:val="28"/>
          <w:lang w:val="uk-UA"/>
        </w:rPr>
        <w:t>Миколаївського обласного інституту післядипломної педагогічної освіти</w:t>
      </w:r>
      <w:r w:rsidRPr="00B92E3C">
        <w:rPr>
          <w:rFonts w:ascii="Times New Roman" w:hAnsi="Times New Roman"/>
          <w:sz w:val="28"/>
          <w:szCs w:val="28"/>
          <w:lang w:val="uk-UA"/>
        </w:rPr>
        <w:t>, заслуженого вчителя України, який повідомив про кількість присутніх</w:t>
      </w:r>
      <w:r w:rsidR="003E760E">
        <w:rPr>
          <w:rFonts w:ascii="Times New Roman" w:hAnsi="Times New Roman"/>
          <w:sz w:val="28"/>
          <w:szCs w:val="28"/>
          <w:lang w:val="uk-UA"/>
        </w:rPr>
        <w:t xml:space="preserve"> </w:t>
      </w:r>
      <w:r w:rsidR="000B55CC">
        <w:rPr>
          <w:rFonts w:ascii="Times New Roman" w:hAnsi="Times New Roman"/>
          <w:sz w:val="28"/>
          <w:szCs w:val="28"/>
          <w:lang w:val="uk-UA"/>
        </w:rPr>
        <w:t xml:space="preserve">                   </w:t>
      </w:r>
      <w:r w:rsidR="003E760E">
        <w:rPr>
          <w:rFonts w:ascii="Times New Roman" w:hAnsi="Times New Roman"/>
          <w:sz w:val="28"/>
          <w:szCs w:val="28"/>
          <w:lang w:val="uk-UA"/>
        </w:rPr>
        <w:t>(</w:t>
      </w:r>
      <w:r w:rsidRPr="00353458">
        <w:rPr>
          <w:rFonts w:ascii="Times New Roman" w:hAnsi="Times New Roman"/>
          <w:sz w:val="28"/>
          <w:szCs w:val="28"/>
          <w:lang w:val="uk-UA"/>
        </w:rPr>
        <w:t>2</w:t>
      </w:r>
      <w:r w:rsidR="00516531">
        <w:rPr>
          <w:rFonts w:ascii="Times New Roman" w:hAnsi="Times New Roman"/>
          <w:sz w:val="28"/>
          <w:szCs w:val="28"/>
          <w:lang w:val="uk-UA"/>
        </w:rPr>
        <w:t>5</w:t>
      </w:r>
      <w:r w:rsidR="000B55CC">
        <w:rPr>
          <w:rFonts w:ascii="Times New Roman" w:hAnsi="Times New Roman"/>
          <w:sz w:val="28"/>
          <w:szCs w:val="28"/>
          <w:lang w:val="uk-UA"/>
        </w:rPr>
        <w:t xml:space="preserve"> </w:t>
      </w:r>
      <w:r w:rsidRPr="00B92E3C">
        <w:rPr>
          <w:rFonts w:ascii="Times New Roman" w:hAnsi="Times New Roman"/>
          <w:sz w:val="28"/>
          <w:szCs w:val="28"/>
          <w:lang w:val="uk-UA"/>
        </w:rPr>
        <w:t>член</w:t>
      </w:r>
      <w:r w:rsidR="000B55CC">
        <w:rPr>
          <w:rFonts w:ascii="Times New Roman" w:hAnsi="Times New Roman"/>
          <w:sz w:val="28"/>
          <w:szCs w:val="28"/>
          <w:lang w:val="uk-UA"/>
        </w:rPr>
        <w:t>ів у</w:t>
      </w:r>
      <w:r w:rsidRPr="00B92E3C">
        <w:rPr>
          <w:rFonts w:ascii="Times New Roman" w:hAnsi="Times New Roman"/>
          <w:sz w:val="28"/>
          <w:szCs w:val="28"/>
          <w:lang w:val="uk-UA"/>
        </w:rPr>
        <w:t>ченої ради</w:t>
      </w:r>
      <w:r w:rsidR="003E760E">
        <w:rPr>
          <w:rFonts w:ascii="Times New Roman" w:hAnsi="Times New Roman"/>
          <w:sz w:val="28"/>
          <w:szCs w:val="28"/>
          <w:lang w:val="uk-UA"/>
        </w:rPr>
        <w:t>),</w:t>
      </w:r>
      <w:r w:rsidRPr="00B92E3C">
        <w:rPr>
          <w:rFonts w:ascii="Times New Roman" w:hAnsi="Times New Roman"/>
          <w:sz w:val="28"/>
          <w:szCs w:val="28"/>
          <w:lang w:val="uk-UA"/>
        </w:rPr>
        <w:t xml:space="preserve"> ознайомив із порядком денним, регламентом роботи (доповіді – до 10 </w:t>
      </w:r>
      <w:r>
        <w:rPr>
          <w:rFonts w:ascii="Times New Roman" w:hAnsi="Times New Roman"/>
          <w:sz w:val="28"/>
          <w:szCs w:val="28"/>
          <w:lang w:val="uk-UA"/>
        </w:rPr>
        <w:t>хв</w:t>
      </w:r>
      <w:r w:rsidRPr="00B92E3C">
        <w:rPr>
          <w:rFonts w:ascii="Times New Roman" w:hAnsi="Times New Roman"/>
          <w:sz w:val="28"/>
          <w:szCs w:val="28"/>
          <w:lang w:val="uk-UA"/>
        </w:rPr>
        <w:t>, виступи – до</w:t>
      </w:r>
      <w:r w:rsidR="003E760E">
        <w:rPr>
          <w:rFonts w:ascii="Times New Roman" w:hAnsi="Times New Roman"/>
          <w:sz w:val="28"/>
          <w:szCs w:val="28"/>
          <w:lang w:val="uk-UA"/>
        </w:rPr>
        <w:t xml:space="preserve"> </w:t>
      </w:r>
      <w:r w:rsidRPr="00B92E3C">
        <w:rPr>
          <w:rFonts w:ascii="Times New Roman" w:hAnsi="Times New Roman"/>
          <w:sz w:val="28"/>
          <w:szCs w:val="28"/>
          <w:lang w:val="uk-UA"/>
        </w:rPr>
        <w:t xml:space="preserve">5 хв). </w:t>
      </w:r>
    </w:p>
    <w:p w:rsidR="00DA752F" w:rsidRDefault="00DA752F" w:rsidP="00DA752F">
      <w:pPr>
        <w:pStyle w:val="a3"/>
        <w:tabs>
          <w:tab w:val="left" w:pos="5670"/>
        </w:tabs>
        <w:spacing w:after="0"/>
        <w:ind w:left="0" w:firstLine="709"/>
        <w:contextualSpacing w:val="0"/>
        <w:jc w:val="both"/>
        <w:rPr>
          <w:rFonts w:ascii="Times New Roman" w:hAnsi="Times New Roman"/>
          <w:b/>
          <w:sz w:val="28"/>
          <w:szCs w:val="28"/>
          <w:lang w:val="uk-UA"/>
        </w:rPr>
      </w:pPr>
    </w:p>
    <w:p w:rsidR="00DA752F" w:rsidRPr="00B92E3C" w:rsidRDefault="00DA752F" w:rsidP="00DA752F">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щодо початку роботи вченої ради:</w:t>
      </w:r>
    </w:p>
    <w:p w:rsidR="00DA752F" w:rsidRPr="00B92E3C" w:rsidRDefault="00DA752F" w:rsidP="00DA752F">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sidRPr="00353458">
        <w:rPr>
          <w:rFonts w:ascii="Times New Roman" w:hAnsi="Times New Roman" w:cs="Times New Roman"/>
          <w:sz w:val="28"/>
          <w:szCs w:val="28"/>
          <w:lang w:val="uk-UA"/>
        </w:rPr>
        <w:t>2</w:t>
      </w:r>
      <w:r w:rsidR="00516531">
        <w:rPr>
          <w:rFonts w:ascii="Times New Roman" w:hAnsi="Times New Roman" w:cs="Times New Roman"/>
          <w:sz w:val="28"/>
          <w:szCs w:val="28"/>
          <w:lang w:val="uk-UA"/>
        </w:rPr>
        <w:t>5</w:t>
      </w:r>
      <w:r w:rsidRPr="00353458">
        <w:rPr>
          <w:rFonts w:ascii="Times New Roman" w:hAnsi="Times New Roman" w:cs="Times New Roman"/>
          <w:sz w:val="28"/>
          <w:szCs w:val="28"/>
          <w:lang w:val="uk-UA"/>
        </w:rPr>
        <w:t>.</w:t>
      </w:r>
    </w:p>
    <w:p w:rsidR="00DA752F" w:rsidRPr="00B92E3C"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DA752F" w:rsidRDefault="00DA752F" w:rsidP="00DA752F">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93349D" w:rsidRPr="006807E1" w:rsidRDefault="0093349D" w:rsidP="00DA752F">
      <w:pPr>
        <w:spacing w:after="0"/>
        <w:ind w:firstLine="709"/>
        <w:jc w:val="both"/>
        <w:rPr>
          <w:rFonts w:ascii="Times New Roman" w:hAnsi="Times New Roman" w:cs="Times New Roman"/>
          <w:sz w:val="18"/>
          <w:szCs w:val="18"/>
          <w:lang w:val="uk-UA"/>
        </w:rPr>
      </w:pP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зміст порядку денного:</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516531">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93349D" w:rsidRPr="006807E1" w:rsidRDefault="0093349D" w:rsidP="00E45BDD">
      <w:pPr>
        <w:spacing w:after="0"/>
        <w:ind w:firstLine="709"/>
        <w:jc w:val="both"/>
        <w:rPr>
          <w:rFonts w:ascii="Times New Roman" w:hAnsi="Times New Roman" w:cs="Times New Roman"/>
          <w:sz w:val="18"/>
          <w:szCs w:val="18"/>
          <w:lang w:val="uk-UA"/>
        </w:rPr>
      </w:pPr>
    </w:p>
    <w:p w:rsidR="00E45BDD" w:rsidRPr="00B92E3C" w:rsidRDefault="00E45BDD" w:rsidP="00E45BDD">
      <w:pPr>
        <w:spacing w:after="0"/>
        <w:ind w:firstLine="709"/>
        <w:jc w:val="both"/>
        <w:rPr>
          <w:rFonts w:ascii="Times New Roman" w:hAnsi="Times New Roman" w:cs="Times New Roman"/>
          <w:b/>
          <w:sz w:val="28"/>
          <w:szCs w:val="28"/>
          <w:lang w:val="uk-UA"/>
        </w:rPr>
      </w:pPr>
      <w:r w:rsidRPr="00B92E3C">
        <w:rPr>
          <w:rFonts w:ascii="Times New Roman" w:hAnsi="Times New Roman" w:cs="Times New Roman"/>
          <w:b/>
          <w:sz w:val="28"/>
          <w:szCs w:val="28"/>
          <w:lang w:val="uk-UA"/>
        </w:rPr>
        <w:t>Результати голосування за регламент роботи вченої ради:</w:t>
      </w:r>
    </w:p>
    <w:p w:rsidR="00E45BDD" w:rsidRPr="00B92E3C" w:rsidRDefault="00E45BDD" w:rsidP="00E45BDD">
      <w:pPr>
        <w:tabs>
          <w:tab w:val="left" w:pos="2268"/>
        </w:tabs>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516531">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E45BDD" w:rsidRPr="00B92E3C"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E45BDD" w:rsidRDefault="00E45BDD" w:rsidP="00E45BDD">
      <w:pPr>
        <w:spacing w:after="0"/>
        <w:ind w:firstLine="709"/>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E45BDD" w:rsidRPr="006807E1" w:rsidRDefault="00E45BDD" w:rsidP="00E45BDD">
      <w:pPr>
        <w:spacing w:after="0"/>
        <w:ind w:firstLine="709"/>
        <w:jc w:val="both"/>
        <w:rPr>
          <w:rFonts w:ascii="Times New Roman" w:hAnsi="Times New Roman" w:cs="Times New Roman"/>
          <w:sz w:val="16"/>
          <w:szCs w:val="16"/>
          <w:lang w:val="uk-UA"/>
        </w:rPr>
      </w:pPr>
    </w:p>
    <w:p w:rsidR="00E45BDD" w:rsidRPr="00B92E3C" w:rsidRDefault="00E45BDD" w:rsidP="00E45BDD">
      <w:pPr>
        <w:pStyle w:val="a3"/>
        <w:spacing w:after="0"/>
        <w:ind w:left="0" w:firstLine="709"/>
        <w:jc w:val="both"/>
        <w:rPr>
          <w:rFonts w:ascii="Times New Roman" w:hAnsi="Times New Roman"/>
          <w:b/>
          <w:sz w:val="28"/>
          <w:szCs w:val="28"/>
          <w:lang w:val="uk-UA"/>
        </w:rPr>
      </w:pPr>
      <w:r w:rsidRPr="00B92E3C">
        <w:rPr>
          <w:rFonts w:ascii="Times New Roman" w:hAnsi="Times New Roman"/>
          <w:b/>
          <w:sz w:val="28"/>
          <w:szCs w:val="28"/>
          <w:lang w:val="uk-UA"/>
        </w:rPr>
        <w:t>УХВАЛИЛИ:</w:t>
      </w:r>
    </w:p>
    <w:p w:rsidR="00E45BDD" w:rsidRPr="00B92E3C" w:rsidRDefault="00E45BDD" w:rsidP="00AE7CF7">
      <w:pPr>
        <w:pStyle w:val="a3"/>
        <w:numPr>
          <w:ilvl w:val="0"/>
          <w:numId w:val="1"/>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розпочати засідання вченої ради;</w:t>
      </w:r>
    </w:p>
    <w:p w:rsidR="00E45BDD" w:rsidRPr="00B92E3C" w:rsidRDefault="00E45BDD" w:rsidP="00AE7CF7">
      <w:pPr>
        <w:pStyle w:val="a3"/>
        <w:numPr>
          <w:ilvl w:val="0"/>
          <w:numId w:val="1"/>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порядок денний без змін і доповнень;</w:t>
      </w:r>
    </w:p>
    <w:p w:rsidR="00E45BDD" w:rsidRPr="00B92E3C" w:rsidRDefault="00E45BDD" w:rsidP="00AE7CF7">
      <w:pPr>
        <w:pStyle w:val="a3"/>
        <w:numPr>
          <w:ilvl w:val="0"/>
          <w:numId w:val="1"/>
        </w:numPr>
        <w:tabs>
          <w:tab w:val="left" w:pos="851"/>
        </w:tabs>
        <w:spacing w:after="0"/>
        <w:ind w:left="0" w:firstLine="709"/>
        <w:jc w:val="both"/>
        <w:rPr>
          <w:rFonts w:ascii="Times New Roman" w:hAnsi="Times New Roman"/>
          <w:sz w:val="28"/>
          <w:szCs w:val="28"/>
          <w:lang w:val="uk-UA"/>
        </w:rPr>
      </w:pPr>
      <w:r w:rsidRPr="00B92E3C">
        <w:rPr>
          <w:rFonts w:ascii="Times New Roman" w:hAnsi="Times New Roman"/>
          <w:sz w:val="28"/>
          <w:szCs w:val="28"/>
          <w:lang w:val="uk-UA"/>
        </w:rPr>
        <w:t>затвердити запропонований регламент роботи.</w:t>
      </w:r>
    </w:p>
    <w:p w:rsidR="00DA752F" w:rsidRPr="006807E1" w:rsidRDefault="00DA752F" w:rsidP="00BB0F66">
      <w:pPr>
        <w:spacing w:after="0"/>
        <w:ind w:firstLine="709"/>
        <w:jc w:val="both"/>
        <w:rPr>
          <w:rFonts w:ascii="Times New Roman" w:hAnsi="Times New Roman"/>
          <w:sz w:val="18"/>
          <w:szCs w:val="18"/>
          <w:lang w:val="uk-UA"/>
        </w:rPr>
      </w:pPr>
    </w:p>
    <w:p w:rsidR="00E5639E" w:rsidRPr="00B92E3C" w:rsidRDefault="000F6C85" w:rsidP="000F6C85">
      <w:pPr>
        <w:pStyle w:val="a3"/>
        <w:spacing w:after="0"/>
        <w:ind w:left="567"/>
        <w:jc w:val="both"/>
        <w:rPr>
          <w:rFonts w:ascii="Times New Roman" w:hAnsi="Times New Roman"/>
          <w:b/>
          <w:sz w:val="28"/>
          <w:szCs w:val="28"/>
          <w:lang w:val="uk-UA"/>
        </w:rPr>
      </w:pPr>
      <w:r>
        <w:rPr>
          <w:rFonts w:ascii="Times New Roman" w:hAnsi="Times New Roman"/>
          <w:b/>
          <w:sz w:val="28"/>
          <w:szCs w:val="28"/>
          <w:lang w:val="uk-UA"/>
        </w:rPr>
        <w:t>1. </w:t>
      </w:r>
      <w:r w:rsidR="00E5639E" w:rsidRPr="00B92E3C">
        <w:rPr>
          <w:rFonts w:ascii="Times New Roman" w:hAnsi="Times New Roman"/>
          <w:b/>
          <w:sz w:val="28"/>
          <w:szCs w:val="28"/>
          <w:lang w:val="uk-UA"/>
        </w:rPr>
        <w:t>СЛУХАЛИ:</w:t>
      </w:r>
    </w:p>
    <w:p w:rsidR="000B6035" w:rsidRDefault="00516531" w:rsidP="004670C6">
      <w:pPr>
        <w:spacing w:after="0"/>
        <w:ind w:firstLine="567"/>
        <w:jc w:val="both"/>
        <w:rPr>
          <w:rFonts w:ascii="Times New Roman" w:eastAsia="Times New Roman" w:hAnsi="Times New Roman" w:cs="Times New Roman"/>
          <w:spacing w:val="-6"/>
          <w:sz w:val="28"/>
          <w:szCs w:val="28"/>
          <w:lang w:val="uk-UA"/>
        </w:rPr>
      </w:pPr>
      <w:r w:rsidRPr="00516531">
        <w:rPr>
          <w:rFonts w:ascii="Times New Roman" w:eastAsia="Times New Roman" w:hAnsi="Times New Roman" w:cs="Times New Roman"/>
          <w:spacing w:val="-6"/>
          <w:sz w:val="28"/>
          <w:szCs w:val="28"/>
          <w:lang w:val="uk-UA"/>
        </w:rPr>
        <w:t>Рогожинськ</w:t>
      </w:r>
      <w:r>
        <w:rPr>
          <w:rFonts w:ascii="Times New Roman" w:eastAsia="Times New Roman" w:hAnsi="Times New Roman" w:cs="Times New Roman"/>
          <w:spacing w:val="-6"/>
          <w:sz w:val="28"/>
          <w:szCs w:val="28"/>
          <w:lang w:val="uk-UA"/>
        </w:rPr>
        <w:t>у</w:t>
      </w:r>
      <w:r w:rsidRPr="00516531">
        <w:rPr>
          <w:rFonts w:ascii="Times New Roman" w:eastAsia="Times New Roman" w:hAnsi="Times New Roman" w:cs="Times New Roman"/>
          <w:spacing w:val="-6"/>
          <w:sz w:val="28"/>
          <w:szCs w:val="28"/>
          <w:lang w:val="uk-UA"/>
        </w:rPr>
        <w:t xml:space="preserve"> Елін</w:t>
      </w:r>
      <w:r>
        <w:rPr>
          <w:rFonts w:ascii="Times New Roman" w:eastAsia="Times New Roman" w:hAnsi="Times New Roman" w:cs="Times New Roman"/>
          <w:spacing w:val="-6"/>
          <w:sz w:val="28"/>
          <w:szCs w:val="28"/>
          <w:lang w:val="uk-UA"/>
        </w:rPr>
        <w:t>у</w:t>
      </w:r>
      <w:r w:rsidRPr="00516531">
        <w:rPr>
          <w:rFonts w:ascii="Times New Roman" w:eastAsia="Times New Roman" w:hAnsi="Times New Roman" w:cs="Times New Roman"/>
          <w:spacing w:val="-6"/>
          <w:sz w:val="28"/>
          <w:szCs w:val="28"/>
          <w:lang w:val="uk-UA"/>
        </w:rPr>
        <w:t xml:space="preserve"> Костянтинівн</w:t>
      </w:r>
      <w:r>
        <w:rPr>
          <w:rFonts w:ascii="Times New Roman" w:eastAsia="Times New Roman" w:hAnsi="Times New Roman" w:cs="Times New Roman"/>
          <w:spacing w:val="-6"/>
          <w:sz w:val="28"/>
          <w:szCs w:val="28"/>
          <w:lang w:val="uk-UA"/>
        </w:rPr>
        <w:t>у</w:t>
      </w:r>
      <w:r w:rsidRPr="00516531">
        <w:rPr>
          <w:rFonts w:ascii="Times New Roman" w:eastAsia="Times New Roman" w:hAnsi="Times New Roman" w:cs="Times New Roman"/>
          <w:spacing w:val="-6"/>
          <w:sz w:val="28"/>
          <w:szCs w:val="28"/>
          <w:lang w:val="uk-UA"/>
        </w:rPr>
        <w:t>, методист</w:t>
      </w:r>
      <w:r>
        <w:rPr>
          <w:rFonts w:ascii="Times New Roman" w:eastAsia="Times New Roman" w:hAnsi="Times New Roman" w:cs="Times New Roman"/>
          <w:spacing w:val="-6"/>
          <w:sz w:val="28"/>
          <w:szCs w:val="28"/>
          <w:lang w:val="uk-UA"/>
        </w:rPr>
        <w:t>а</w:t>
      </w:r>
      <w:r w:rsidRPr="00516531">
        <w:rPr>
          <w:rFonts w:ascii="Times New Roman" w:eastAsia="Times New Roman" w:hAnsi="Times New Roman" w:cs="Times New Roman"/>
          <w:spacing w:val="-6"/>
          <w:sz w:val="28"/>
          <w:szCs w:val="28"/>
          <w:lang w:val="uk-UA"/>
        </w:rPr>
        <w:t xml:space="preserve">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r w:rsidR="00353458">
        <w:rPr>
          <w:rFonts w:ascii="Times New Roman" w:eastAsia="Times New Roman" w:hAnsi="Times New Roman" w:cs="Times New Roman"/>
          <w:spacing w:val="-6"/>
          <w:sz w:val="28"/>
          <w:szCs w:val="28"/>
          <w:lang w:val="uk-UA"/>
        </w:rPr>
        <w:t>,</w:t>
      </w:r>
      <w:r w:rsidR="00353458" w:rsidRPr="00F0449F">
        <w:rPr>
          <w:rFonts w:ascii="Times New Roman" w:eastAsia="Times New Roman" w:hAnsi="Times New Roman" w:cs="Times New Roman"/>
          <w:spacing w:val="-6"/>
          <w:sz w:val="28"/>
          <w:szCs w:val="28"/>
          <w:lang w:val="uk-UA"/>
        </w:rPr>
        <w:t xml:space="preserve"> </w:t>
      </w:r>
      <w:r w:rsidR="004670C6" w:rsidRPr="004670C6">
        <w:rPr>
          <w:rFonts w:ascii="Times New Roman" w:eastAsia="Times New Roman" w:hAnsi="Times New Roman" w:cs="Times New Roman"/>
          <w:spacing w:val="-6"/>
          <w:sz w:val="28"/>
          <w:szCs w:val="28"/>
          <w:lang w:val="uk-UA"/>
        </w:rPr>
        <w:t>п</w:t>
      </w:r>
      <w:r w:rsidR="00353458" w:rsidRPr="00F0449F">
        <w:rPr>
          <w:rFonts w:ascii="Times New Roman" w:eastAsia="Times New Roman" w:hAnsi="Times New Roman" w:cs="Times New Roman"/>
          <w:sz w:val="28"/>
          <w:szCs w:val="28"/>
          <w:lang w:val="uk-UA"/>
        </w:rPr>
        <w:t xml:space="preserve">ро </w:t>
      </w:r>
      <w:r w:rsidRPr="00516531">
        <w:rPr>
          <w:rFonts w:ascii="Times New Roman" w:eastAsia="Times New Roman" w:hAnsi="Times New Roman" w:cs="Times New Roman"/>
          <w:sz w:val="28"/>
          <w:szCs w:val="28"/>
          <w:lang w:val="uk-UA"/>
        </w:rPr>
        <w:t>затвердження плану підвищення кваліфікації науково-педагогічних та педагогічних працівників Миколаївського обласного інституту післядипломної педагогічної освіти на 2021 рік</w:t>
      </w:r>
      <w:r>
        <w:rPr>
          <w:rFonts w:ascii="Times New Roman" w:eastAsia="Times New Roman" w:hAnsi="Times New Roman" w:cs="Times New Roman"/>
          <w:sz w:val="28"/>
          <w:szCs w:val="28"/>
          <w:lang w:val="uk-UA"/>
        </w:rPr>
        <w:t>.</w:t>
      </w:r>
    </w:p>
    <w:p w:rsidR="004670C6" w:rsidRDefault="00E351E4" w:rsidP="004670C6">
      <w:pPr>
        <w:spacing w:after="0"/>
        <w:ind w:firstLine="567"/>
        <w:jc w:val="both"/>
        <w:rPr>
          <w:rFonts w:ascii="Times New Roman" w:hAnsi="Times New Roman"/>
          <w:b/>
          <w:sz w:val="28"/>
          <w:szCs w:val="28"/>
          <w:lang w:val="uk-UA"/>
        </w:rPr>
      </w:pPr>
      <w:r>
        <w:rPr>
          <w:rFonts w:ascii="Times New Roman" w:hAnsi="Times New Roman"/>
          <w:b/>
          <w:sz w:val="28"/>
          <w:szCs w:val="28"/>
          <w:lang w:val="uk-UA"/>
        </w:rPr>
        <w:t>Виступили:</w:t>
      </w:r>
    </w:p>
    <w:p w:rsidR="00E351E4" w:rsidRPr="00E351E4" w:rsidRDefault="00E351E4" w:rsidP="000B55CC">
      <w:pPr>
        <w:ind w:firstLine="567"/>
        <w:jc w:val="both"/>
        <w:rPr>
          <w:rFonts w:ascii="Times New Roman" w:hAnsi="Times New Roman"/>
          <w:sz w:val="28"/>
          <w:szCs w:val="28"/>
          <w:lang w:val="uk-UA"/>
        </w:rPr>
      </w:pPr>
      <w:r w:rsidRPr="00E351E4">
        <w:rPr>
          <w:rFonts w:ascii="Times New Roman" w:hAnsi="Times New Roman"/>
          <w:sz w:val="28"/>
          <w:szCs w:val="28"/>
          <w:lang w:val="uk-UA"/>
        </w:rPr>
        <w:lastRenderedPageBreak/>
        <w:t>Шуляр В. І.</w:t>
      </w:r>
      <w:r>
        <w:rPr>
          <w:rFonts w:ascii="Times New Roman" w:hAnsi="Times New Roman"/>
          <w:sz w:val="28"/>
          <w:szCs w:val="28"/>
          <w:lang w:val="uk-UA"/>
        </w:rPr>
        <w:t xml:space="preserve"> вніс пропозицію щодо </w:t>
      </w:r>
      <w:r w:rsidRPr="00E351E4">
        <w:rPr>
          <w:rFonts w:ascii="Times New Roman" w:hAnsi="Times New Roman"/>
          <w:sz w:val="28"/>
          <w:szCs w:val="28"/>
          <w:lang w:val="uk-UA"/>
        </w:rPr>
        <w:t>увідповідн</w:t>
      </w:r>
      <w:r>
        <w:rPr>
          <w:rFonts w:ascii="Times New Roman" w:hAnsi="Times New Roman"/>
          <w:sz w:val="28"/>
          <w:szCs w:val="28"/>
          <w:lang w:val="uk-UA"/>
        </w:rPr>
        <w:t>ення</w:t>
      </w:r>
      <w:r w:rsidRPr="00E351E4">
        <w:rPr>
          <w:rFonts w:ascii="Times New Roman" w:hAnsi="Times New Roman"/>
          <w:sz w:val="28"/>
          <w:szCs w:val="28"/>
          <w:lang w:val="uk-UA"/>
        </w:rPr>
        <w:t xml:space="preserve"> тематик</w:t>
      </w:r>
      <w:r>
        <w:rPr>
          <w:rFonts w:ascii="Times New Roman" w:hAnsi="Times New Roman"/>
          <w:sz w:val="28"/>
          <w:szCs w:val="28"/>
          <w:lang w:val="uk-UA"/>
        </w:rPr>
        <w:t>и</w:t>
      </w:r>
      <w:r w:rsidRPr="00E351E4">
        <w:rPr>
          <w:rFonts w:ascii="Times New Roman" w:hAnsi="Times New Roman"/>
          <w:sz w:val="28"/>
          <w:szCs w:val="28"/>
          <w:lang w:val="uk-UA"/>
        </w:rPr>
        <w:t xml:space="preserve"> підвищення кваліфікації до функціональних обов’язків і цільової спрямованості</w:t>
      </w:r>
      <w:r>
        <w:rPr>
          <w:rFonts w:ascii="Times New Roman" w:hAnsi="Times New Roman"/>
          <w:sz w:val="28"/>
          <w:szCs w:val="28"/>
          <w:lang w:val="uk-UA"/>
        </w:rPr>
        <w:t xml:space="preserve"> працівників </w:t>
      </w:r>
      <w:r w:rsidRPr="00E351E4">
        <w:rPr>
          <w:rFonts w:ascii="Times New Roman" w:hAnsi="Times New Roman"/>
          <w:sz w:val="28"/>
          <w:szCs w:val="28"/>
          <w:lang w:val="uk-UA"/>
        </w:rPr>
        <w:t>лаб</w:t>
      </w:r>
      <w:r>
        <w:rPr>
          <w:rFonts w:ascii="Times New Roman" w:hAnsi="Times New Roman"/>
          <w:sz w:val="28"/>
          <w:szCs w:val="28"/>
          <w:lang w:val="uk-UA"/>
        </w:rPr>
        <w:t>ораторії</w:t>
      </w:r>
      <w:r w:rsidRPr="00E351E4">
        <w:rPr>
          <w:rFonts w:ascii="Times New Roman" w:hAnsi="Times New Roman"/>
          <w:sz w:val="28"/>
          <w:szCs w:val="28"/>
          <w:lang w:val="uk-UA"/>
        </w:rPr>
        <w:t xml:space="preserve"> організації освітнього процесу </w:t>
      </w:r>
      <w:r w:rsidR="000B55CC" w:rsidRPr="000B55CC">
        <w:rPr>
          <w:rFonts w:ascii="Times New Roman" w:hAnsi="Times New Roman"/>
          <w:bCs/>
          <w:sz w:val="28"/>
          <w:szCs w:val="28"/>
          <w:lang w:val="uk-UA"/>
        </w:rPr>
        <w:t>та інформаційного забезпечення</w:t>
      </w:r>
      <w:r w:rsidR="000B55CC">
        <w:rPr>
          <w:rFonts w:ascii="Times New Roman" w:hAnsi="Times New Roman"/>
          <w:bCs/>
          <w:sz w:val="28"/>
          <w:szCs w:val="28"/>
          <w:lang w:val="uk-UA"/>
        </w:rPr>
        <w:t>,</w:t>
      </w:r>
      <w:r w:rsidRPr="00E351E4">
        <w:rPr>
          <w:rFonts w:ascii="Times New Roman" w:hAnsi="Times New Roman"/>
          <w:sz w:val="28"/>
          <w:szCs w:val="28"/>
          <w:lang w:val="uk-UA"/>
        </w:rPr>
        <w:t xml:space="preserve"> кабінет</w:t>
      </w:r>
      <w:r>
        <w:rPr>
          <w:rFonts w:ascii="Times New Roman" w:hAnsi="Times New Roman"/>
          <w:sz w:val="28"/>
          <w:szCs w:val="28"/>
          <w:lang w:val="uk-UA"/>
        </w:rPr>
        <w:t>у</w:t>
      </w:r>
      <w:r w:rsidRPr="00E351E4">
        <w:rPr>
          <w:rFonts w:ascii="Times New Roman" w:hAnsi="Times New Roman"/>
          <w:sz w:val="28"/>
          <w:szCs w:val="28"/>
          <w:lang w:val="uk-UA"/>
        </w:rPr>
        <w:t xml:space="preserve"> </w:t>
      </w:r>
      <w:r>
        <w:rPr>
          <w:rFonts w:ascii="Times New Roman" w:hAnsi="Times New Roman"/>
          <w:sz w:val="28"/>
          <w:szCs w:val="28"/>
          <w:lang w:val="uk-UA"/>
        </w:rPr>
        <w:t>навчального «</w:t>
      </w:r>
      <w:r w:rsidRPr="00E351E4">
        <w:rPr>
          <w:rFonts w:ascii="Times New Roman" w:hAnsi="Times New Roman"/>
          <w:sz w:val="28"/>
          <w:szCs w:val="28"/>
          <w:lang w:val="uk-UA"/>
        </w:rPr>
        <w:t>Освіта Миколаївщини</w:t>
      </w:r>
      <w:r>
        <w:rPr>
          <w:rFonts w:ascii="Times New Roman" w:hAnsi="Times New Roman"/>
          <w:sz w:val="28"/>
          <w:szCs w:val="28"/>
          <w:lang w:val="uk-UA"/>
        </w:rPr>
        <w:t>».</w:t>
      </w:r>
    </w:p>
    <w:p w:rsidR="00E351E4" w:rsidRPr="00E351E4" w:rsidRDefault="00E351E4" w:rsidP="004670C6">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Стойкова В. В. запропонувала внести </w:t>
      </w:r>
      <w:r w:rsidRPr="00E351E4">
        <w:rPr>
          <w:rFonts w:ascii="Times New Roman" w:hAnsi="Times New Roman"/>
          <w:sz w:val="28"/>
          <w:szCs w:val="28"/>
          <w:lang w:val="uk-UA"/>
        </w:rPr>
        <w:t xml:space="preserve">зміни в план </w:t>
      </w:r>
      <w:r>
        <w:rPr>
          <w:rFonts w:ascii="Times New Roman" w:hAnsi="Times New Roman"/>
          <w:sz w:val="28"/>
          <w:szCs w:val="28"/>
          <w:lang w:val="uk-UA"/>
        </w:rPr>
        <w:t>підвищення кваліфікації педагогічних працівників</w:t>
      </w:r>
      <w:r w:rsidRPr="00E351E4">
        <w:rPr>
          <w:rFonts w:ascii="Times New Roman" w:hAnsi="Times New Roman"/>
          <w:sz w:val="28"/>
          <w:szCs w:val="28"/>
          <w:lang w:val="uk-UA"/>
        </w:rPr>
        <w:t xml:space="preserve"> </w:t>
      </w:r>
      <w:r>
        <w:rPr>
          <w:rFonts w:ascii="Times New Roman" w:hAnsi="Times New Roman"/>
          <w:sz w:val="28"/>
          <w:szCs w:val="28"/>
          <w:lang w:val="uk-UA"/>
        </w:rPr>
        <w:t xml:space="preserve">навчально-методичної </w:t>
      </w:r>
      <w:r w:rsidRPr="00E351E4">
        <w:rPr>
          <w:rFonts w:ascii="Times New Roman" w:hAnsi="Times New Roman"/>
          <w:sz w:val="28"/>
          <w:szCs w:val="28"/>
          <w:lang w:val="uk-UA"/>
        </w:rPr>
        <w:t>лабораторі</w:t>
      </w:r>
      <w:r>
        <w:rPr>
          <w:rFonts w:ascii="Times New Roman" w:hAnsi="Times New Roman"/>
          <w:sz w:val="28"/>
          <w:szCs w:val="28"/>
          <w:lang w:val="uk-UA"/>
        </w:rPr>
        <w:t>ї</w:t>
      </w:r>
      <w:r w:rsidRPr="00E351E4">
        <w:rPr>
          <w:rFonts w:ascii="Times New Roman" w:hAnsi="Times New Roman"/>
          <w:sz w:val="28"/>
          <w:szCs w:val="28"/>
          <w:lang w:val="uk-UA"/>
        </w:rPr>
        <w:t xml:space="preserve"> акмеології</w:t>
      </w:r>
      <w:r>
        <w:rPr>
          <w:rFonts w:ascii="Times New Roman" w:hAnsi="Times New Roman"/>
          <w:sz w:val="28"/>
          <w:szCs w:val="28"/>
          <w:lang w:val="uk-UA"/>
        </w:rPr>
        <w:t>,</w:t>
      </w:r>
      <w:r w:rsidRPr="00E351E4">
        <w:rPr>
          <w:rFonts w:ascii="Times New Roman" w:hAnsi="Times New Roman"/>
          <w:sz w:val="28"/>
          <w:szCs w:val="28"/>
          <w:lang w:val="uk-UA"/>
        </w:rPr>
        <w:t xml:space="preserve"> </w:t>
      </w:r>
      <w:r>
        <w:rPr>
          <w:rFonts w:ascii="Times New Roman" w:hAnsi="Times New Roman"/>
          <w:sz w:val="28"/>
          <w:szCs w:val="28"/>
          <w:lang w:val="uk-UA"/>
        </w:rPr>
        <w:t xml:space="preserve">лабораторії </w:t>
      </w:r>
      <w:r w:rsidRPr="00E351E4">
        <w:rPr>
          <w:rFonts w:ascii="Times New Roman" w:hAnsi="Times New Roman"/>
          <w:sz w:val="28"/>
          <w:szCs w:val="28"/>
          <w:lang w:val="uk-UA"/>
        </w:rPr>
        <w:t xml:space="preserve">організації освітнього процесу </w:t>
      </w:r>
      <w:r w:rsidR="000B55CC" w:rsidRPr="000B55CC">
        <w:rPr>
          <w:rFonts w:ascii="Times New Roman" w:hAnsi="Times New Roman"/>
          <w:bCs/>
          <w:sz w:val="28"/>
          <w:szCs w:val="28"/>
          <w:lang w:val="uk-UA"/>
        </w:rPr>
        <w:t>та інформаційного забезпечення</w:t>
      </w:r>
      <w:r w:rsidR="000B55CC">
        <w:rPr>
          <w:rFonts w:ascii="Times New Roman" w:hAnsi="Times New Roman"/>
          <w:sz w:val="28"/>
          <w:szCs w:val="28"/>
          <w:lang w:val="uk-UA"/>
        </w:rPr>
        <w:t xml:space="preserve">, </w:t>
      </w:r>
      <w:r w:rsidRPr="00E351E4">
        <w:rPr>
          <w:rFonts w:ascii="Times New Roman" w:hAnsi="Times New Roman"/>
          <w:sz w:val="28"/>
          <w:szCs w:val="28"/>
          <w:lang w:val="uk-UA"/>
        </w:rPr>
        <w:t xml:space="preserve">кабінету </w:t>
      </w:r>
      <w:r>
        <w:rPr>
          <w:rFonts w:ascii="Times New Roman" w:hAnsi="Times New Roman"/>
          <w:sz w:val="28"/>
          <w:szCs w:val="28"/>
          <w:lang w:val="uk-UA"/>
        </w:rPr>
        <w:t>навчального «</w:t>
      </w:r>
      <w:r w:rsidRPr="00E351E4">
        <w:rPr>
          <w:rFonts w:ascii="Times New Roman" w:hAnsi="Times New Roman"/>
          <w:sz w:val="28"/>
          <w:szCs w:val="28"/>
          <w:lang w:val="uk-UA"/>
        </w:rPr>
        <w:t>Освіта Миколаївщини</w:t>
      </w:r>
      <w:r>
        <w:rPr>
          <w:rFonts w:ascii="Times New Roman" w:hAnsi="Times New Roman"/>
          <w:sz w:val="28"/>
          <w:szCs w:val="28"/>
          <w:lang w:val="uk-UA"/>
        </w:rPr>
        <w:t>»</w:t>
      </w:r>
      <w:r w:rsidRPr="00E351E4">
        <w:rPr>
          <w:rFonts w:ascii="Times New Roman" w:hAnsi="Times New Roman"/>
          <w:sz w:val="28"/>
          <w:szCs w:val="28"/>
          <w:lang w:val="uk-UA"/>
        </w:rPr>
        <w:t xml:space="preserve"> щодо вибору змісту підвищення кваліфікації, який узгоджуватим</w:t>
      </w:r>
      <w:r w:rsidR="000B55CC">
        <w:rPr>
          <w:rFonts w:ascii="Times New Roman" w:hAnsi="Times New Roman"/>
          <w:sz w:val="28"/>
          <w:szCs w:val="28"/>
          <w:lang w:val="uk-UA"/>
        </w:rPr>
        <w:t>еться із посадовими обов’язками.</w:t>
      </w:r>
    </w:p>
    <w:p w:rsidR="00E351E4" w:rsidRDefault="00E351E4" w:rsidP="0068536B">
      <w:pPr>
        <w:pStyle w:val="a3"/>
        <w:spacing w:after="0"/>
        <w:ind w:left="0" w:firstLine="709"/>
        <w:jc w:val="both"/>
        <w:rPr>
          <w:rFonts w:ascii="Times New Roman" w:hAnsi="Times New Roman"/>
          <w:b/>
          <w:sz w:val="28"/>
          <w:szCs w:val="28"/>
          <w:lang w:val="uk-UA"/>
        </w:rPr>
      </w:pPr>
    </w:p>
    <w:p w:rsidR="0068536B" w:rsidRPr="003C5B7A" w:rsidRDefault="0068536B" w:rsidP="0068536B">
      <w:pPr>
        <w:pStyle w:val="a3"/>
        <w:spacing w:after="0"/>
        <w:ind w:left="0" w:firstLine="709"/>
        <w:jc w:val="both"/>
        <w:rPr>
          <w:rFonts w:ascii="Times New Roman" w:hAnsi="Times New Roman"/>
          <w:b/>
          <w:sz w:val="28"/>
          <w:szCs w:val="28"/>
          <w:lang w:val="uk-UA"/>
        </w:rPr>
      </w:pPr>
      <w:r w:rsidRPr="003C5B7A">
        <w:rPr>
          <w:rFonts w:ascii="Times New Roman" w:hAnsi="Times New Roman"/>
          <w:b/>
          <w:sz w:val="28"/>
          <w:szCs w:val="28"/>
          <w:lang w:val="uk-UA"/>
        </w:rPr>
        <w:t>УХВАЛИЛИ:</w:t>
      </w:r>
    </w:p>
    <w:p w:rsidR="00516531" w:rsidRPr="00516531" w:rsidRDefault="00516531" w:rsidP="00AE7CF7">
      <w:pPr>
        <w:widowControl w:val="0"/>
        <w:numPr>
          <w:ilvl w:val="0"/>
          <w:numId w:val="4"/>
        </w:numPr>
        <w:pBdr>
          <w:top w:val="nil"/>
          <w:left w:val="nil"/>
          <w:bottom w:val="nil"/>
          <w:right w:val="nil"/>
          <w:between w:val="nil"/>
        </w:pBdr>
        <w:tabs>
          <w:tab w:val="left" w:pos="851"/>
        </w:tabs>
        <w:spacing w:after="0"/>
        <w:ind w:left="0" w:firstLine="585"/>
        <w:jc w:val="both"/>
        <w:rPr>
          <w:rFonts w:ascii="Times New Roman" w:eastAsia="Times New Roman" w:hAnsi="Times New Roman" w:cs="Times New Roman"/>
          <w:color w:val="000000"/>
          <w:sz w:val="28"/>
          <w:szCs w:val="28"/>
          <w:lang w:val="uk-UA"/>
        </w:rPr>
      </w:pPr>
      <w:r w:rsidRPr="00516531">
        <w:rPr>
          <w:rFonts w:ascii="Times New Roman" w:eastAsia="Times New Roman" w:hAnsi="Times New Roman" w:cs="Times New Roman"/>
          <w:b/>
          <w:color w:val="000000"/>
          <w:sz w:val="28"/>
          <w:szCs w:val="28"/>
          <w:lang w:val="uk-UA"/>
        </w:rPr>
        <w:t xml:space="preserve">Затвердити </w:t>
      </w:r>
      <w:r w:rsidR="000B55CC">
        <w:rPr>
          <w:rFonts w:ascii="Times New Roman" w:eastAsia="Times New Roman" w:hAnsi="Times New Roman" w:cs="Times New Roman"/>
          <w:color w:val="000000"/>
          <w:sz w:val="28"/>
          <w:szCs w:val="28"/>
          <w:lang w:val="uk-UA"/>
        </w:rPr>
        <w:t>п</w:t>
      </w:r>
      <w:r w:rsidRPr="00516531">
        <w:rPr>
          <w:rFonts w:ascii="Times New Roman" w:eastAsia="Times New Roman" w:hAnsi="Times New Roman" w:cs="Times New Roman"/>
          <w:color w:val="000000"/>
          <w:sz w:val="28"/>
          <w:szCs w:val="28"/>
          <w:lang w:val="uk-UA"/>
        </w:rPr>
        <w:t>лан підвищення кваліфікації науково-педагогічних та педагогічних працівників Миколаївського обласного інституту післядипломної педагогічної освіти на 2021 рік.</w:t>
      </w:r>
    </w:p>
    <w:p w:rsidR="00516531" w:rsidRPr="00516531" w:rsidRDefault="00516531" w:rsidP="00AE7CF7">
      <w:pPr>
        <w:widowControl w:val="0"/>
        <w:numPr>
          <w:ilvl w:val="0"/>
          <w:numId w:val="4"/>
        </w:numPr>
        <w:pBdr>
          <w:top w:val="nil"/>
          <w:left w:val="nil"/>
          <w:bottom w:val="nil"/>
          <w:right w:val="nil"/>
          <w:between w:val="nil"/>
        </w:pBdr>
        <w:tabs>
          <w:tab w:val="left" w:pos="851"/>
        </w:tabs>
        <w:spacing w:after="0"/>
        <w:ind w:left="0" w:firstLine="585"/>
        <w:jc w:val="both"/>
        <w:rPr>
          <w:rFonts w:ascii="Times New Roman" w:eastAsia="Times New Roman" w:hAnsi="Times New Roman" w:cs="Times New Roman"/>
          <w:color w:val="000000"/>
          <w:sz w:val="28"/>
          <w:szCs w:val="28"/>
          <w:lang w:val="uk-UA"/>
        </w:rPr>
      </w:pPr>
      <w:r w:rsidRPr="00516531">
        <w:rPr>
          <w:rFonts w:ascii="Times New Roman" w:eastAsia="Times New Roman" w:hAnsi="Times New Roman" w:cs="Times New Roman"/>
          <w:b/>
          <w:color w:val="000000"/>
          <w:sz w:val="28"/>
          <w:szCs w:val="28"/>
          <w:lang w:val="uk-UA"/>
        </w:rPr>
        <w:t>Науково-педагогічним і педагогічним працівникам,</w:t>
      </w:r>
      <w:r w:rsidRPr="00516531">
        <w:rPr>
          <w:rFonts w:ascii="Times New Roman" w:eastAsia="Times New Roman" w:hAnsi="Times New Roman" w:cs="Times New Roman"/>
          <w:color w:val="000000"/>
          <w:sz w:val="28"/>
          <w:szCs w:val="28"/>
          <w:lang w:val="uk-UA"/>
        </w:rPr>
        <w:t xml:space="preserve"> які планують підвищення кваліфікації, </w:t>
      </w:r>
      <w:r w:rsidRPr="00516531">
        <w:rPr>
          <w:rFonts w:ascii="Times New Roman" w:eastAsia="Times New Roman" w:hAnsi="Times New Roman" w:cs="Times New Roman"/>
          <w:sz w:val="28"/>
          <w:szCs w:val="28"/>
          <w:lang w:val="uk-UA"/>
        </w:rPr>
        <w:t>дотримуватися норм</w:t>
      </w:r>
      <w:r w:rsidRPr="00516531">
        <w:rPr>
          <w:rFonts w:ascii="Times New Roman" w:eastAsia="Times New Roman" w:hAnsi="Times New Roman" w:cs="Times New Roman"/>
          <w:color w:val="000000"/>
          <w:sz w:val="28"/>
          <w:szCs w:val="28"/>
          <w:lang w:val="uk-UA"/>
        </w:rPr>
        <w:t xml:space="preserve"> Положення про підвищення кваліфікації науково-педагогічних та педагогічних працівників</w:t>
      </w:r>
      <w:r w:rsidRPr="00516531">
        <w:rPr>
          <w:rFonts w:ascii="Times New Roman" w:eastAsia="Times New Roman" w:hAnsi="Times New Roman" w:cs="Times New Roman"/>
          <w:sz w:val="28"/>
          <w:szCs w:val="28"/>
          <w:lang w:val="uk-UA"/>
        </w:rPr>
        <w:t>.</w:t>
      </w:r>
    </w:p>
    <w:p w:rsidR="00516531" w:rsidRPr="00516531" w:rsidRDefault="00516531" w:rsidP="00AE7CF7">
      <w:pPr>
        <w:widowControl w:val="0"/>
        <w:numPr>
          <w:ilvl w:val="0"/>
          <w:numId w:val="4"/>
        </w:numPr>
        <w:pBdr>
          <w:top w:val="nil"/>
          <w:left w:val="nil"/>
          <w:bottom w:val="nil"/>
          <w:right w:val="nil"/>
          <w:between w:val="nil"/>
        </w:pBdr>
        <w:tabs>
          <w:tab w:val="left" w:pos="851"/>
        </w:tabs>
        <w:spacing w:after="0"/>
        <w:ind w:left="0" w:firstLine="585"/>
        <w:jc w:val="both"/>
        <w:rPr>
          <w:rFonts w:ascii="Times New Roman" w:eastAsia="Times New Roman" w:hAnsi="Times New Roman" w:cs="Times New Roman"/>
          <w:color w:val="000000"/>
          <w:sz w:val="28"/>
          <w:szCs w:val="28"/>
          <w:lang w:val="uk-UA"/>
        </w:rPr>
      </w:pPr>
      <w:r w:rsidRPr="00516531">
        <w:rPr>
          <w:rFonts w:ascii="Times New Roman" w:eastAsia="Times New Roman" w:hAnsi="Times New Roman" w:cs="Times New Roman"/>
          <w:b/>
          <w:sz w:val="28"/>
          <w:szCs w:val="28"/>
          <w:lang w:val="uk-UA"/>
        </w:rPr>
        <w:t>Працівники, які пройшли підвищення кваліфікації (стажування)</w:t>
      </w:r>
      <w:r w:rsidR="004124AD">
        <w:rPr>
          <w:rFonts w:ascii="Times New Roman" w:eastAsia="Times New Roman" w:hAnsi="Times New Roman" w:cs="Times New Roman"/>
          <w:b/>
          <w:sz w:val="28"/>
          <w:szCs w:val="28"/>
          <w:lang w:val="uk-UA"/>
        </w:rPr>
        <w:t>,</w:t>
      </w:r>
      <w:r w:rsidRPr="00516531">
        <w:rPr>
          <w:rFonts w:ascii="Times New Roman" w:eastAsia="Times New Roman" w:hAnsi="Times New Roman" w:cs="Times New Roman"/>
          <w:sz w:val="28"/>
          <w:szCs w:val="28"/>
          <w:lang w:val="uk-UA"/>
        </w:rPr>
        <w:t xml:space="preserve"> готувати звіт про підвищення кваліфікації (стажування) та вчасно подавати документи (звіти, заяви, клопотання, витяги з засідань структурного підрозділу) на розгляд структурного підрозділу та вченої ради</w:t>
      </w:r>
    </w:p>
    <w:p w:rsidR="00516531" w:rsidRPr="00516531" w:rsidRDefault="00516531" w:rsidP="002D498A">
      <w:pPr>
        <w:widowControl w:val="0"/>
        <w:pBdr>
          <w:top w:val="nil"/>
          <w:left w:val="nil"/>
          <w:bottom w:val="nil"/>
          <w:right w:val="nil"/>
          <w:between w:val="nil"/>
        </w:pBdr>
        <w:tabs>
          <w:tab w:val="left" w:pos="851"/>
        </w:tabs>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Термін:</w:t>
      </w:r>
      <w:r w:rsidRPr="00516531">
        <w:rPr>
          <w:rFonts w:ascii="Times New Roman" w:eastAsia="Times New Roman" w:hAnsi="Times New Roman" w:cs="Times New Roman"/>
          <w:sz w:val="28"/>
          <w:szCs w:val="28"/>
          <w:lang w:val="uk-UA"/>
        </w:rPr>
        <w:t> </w:t>
      </w:r>
      <w:r w:rsidRPr="00516531">
        <w:rPr>
          <w:rFonts w:ascii="Times New Roman" w:eastAsia="Times New Roman" w:hAnsi="Times New Roman" w:cs="Times New Roman"/>
          <w:i/>
          <w:sz w:val="28"/>
          <w:szCs w:val="28"/>
          <w:lang w:val="uk-UA"/>
        </w:rPr>
        <w:t>протягом 30 календарних днів</w:t>
      </w:r>
    </w:p>
    <w:p w:rsidR="00516531" w:rsidRPr="00516531" w:rsidRDefault="00516531" w:rsidP="002D498A">
      <w:pPr>
        <w:widowControl w:val="0"/>
        <w:pBdr>
          <w:top w:val="nil"/>
          <w:left w:val="nil"/>
          <w:bottom w:val="nil"/>
          <w:right w:val="nil"/>
          <w:between w:val="nil"/>
        </w:pBdr>
        <w:tabs>
          <w:tab w:val="left" w:pos="851"/>
        </w:tabs>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після завершення навчання</w:t>
      </w:r>
    </w:p>
    <w:p w:rsidR="00516531" w:rsidRPr="00516531" w:rsidRDefault="00516531" w:rsidP="002D498A">
      <w:pPr>
        <w:widowControl w:val="0"/>
        <w:pBdr>
          <w:top w:val="nil"/>
          <w:left w:val="nil"/>
          <w:bottom w:val="nil"/>
          <w:right w:val="nil"/>
          <w:between w:val="nil"/>
        </w:pBdr>
        <w:tabs>
          <w:tab w:val="left" w:pos="851"/>
        </w:tabs>
        <w:spacing w:after="0"/>
        <w:ind w:firstLine="585"/>
        <w:jc w:val="right"/>
        <w:rPr>
          <w:rFonts w:ascii="Times New Roman" w:eastAsia="Times New Roman" w:hAnsi="Times New Roman" w:cs="Times New Roman"/>
          <w:i/>
          <w:sz w:val="28"/>
          <w:szCs w:val="28"/>
          <w:lang w:val="uk-UA"/>
        </w:rPr>
      </w:pPr>
    </w:p>
    <w:p w:rsidR="00516531" w:rsidRPr="00516531" w:rsidRDefault="00516531" w:rsidP="00AE7CF7">
      <w:pPr>
        <w:widowControl w:val="0"/>
        <w:numPr>
          <w:ilvl w:val="0"/>
          <w:numId w:val="4"/>
        </w:numPr>
        <w:pBdr>
          <w:top w:val="nil"/>
          <w:left w:val="nil"/>
          <w:bottom w:val="nil"/>
          <w:right w:val="nil"/>
          <w:between w:val="nil"/>
        </w:pBdr>
        <w:tabs>
          <w:tab w:val="left" w:pos="851"/>
        </w:tabs>
        <w:spacing w:after="0"/>
        <w:ind w:left="0" w:firstLine="585"/>
        <w:jc w:val="both"/>
        <w:rPr>
          <w:rFonts w:ascii="Times New Roman" w:eastAsia="Times New Roman" w:hAnsi="Times New Roman" w:cs="Times New Roman"/>
          <w:b/>
          <w:sz w:val="28"/>
          <w:szCs w:val="28"/>
          <w:lang w:val="uk-UA"/>
        </w:rPr>
      </w:pPr>
      <w:r w:rsidRPr="00516531">
        <w:rPr>
          <w:rFonts w:ascii="Times New Roman" w:eastAsia="Times New Roman" w:hAnsi="Times New Roman" w:cs="Times New Roman"/>
          <w:b/>
          <w:sz w:val="28"/>
          <w:szCs w:val="28"/>
          <w:lang w:val="uk-UA"/>
        </w:rPr>
        <w:t>Керівникам структурних підрозділів:</w:t>
      </w:r>
    </w:p>
    <w:p w:rsidR="00516531" w:rsidRPr="00516531" w:rsidRDefault="00516531" w:rsidP="00AE7CF7">
      <w:pPr>
        <w:widowControl w:val="0"/>
        <w:numPr>
          <w:ilvl w:val="0"/>
          <w:numId w:val="3"/>
        </w:numPr>
        <w:pBdr>
          <w:top w:val="nil"/>
          <w:left w:val="nil"/>
          <w:bottom w:val="nil"/>
          <w:right w:val="nil"/>
          <w:between w:val="nil"/>
        </w:pBdr>
        <w:tabs>
          <w:tab w:val="left" w:pos="851"/>
        </w:tabs>
        <w:spacing w:after="0"/>
        <w:ind w:left="0" w:firstLine="585"/>
        <w:jc w:val="both"/>
        <w:rPr>
          <w:rFonts w:ascii="Times New Roman" w:eastAsia="Times New Roman" w:hAnsi="Times New Roman" w:cs="Times New Roman"/>
          <w:sz w:val="28"/>
          <w:szCs w:val="28"/>
          <w:lang w:val="uk-UA"/>
        </w:rPr>
      </w:pPr>
      <w:r w:rsidRPr="00516531">
        <w:rPr>
          <w:rFonts w:ascii="Times New Roman" w:eastAsia="Times New Roman" w:hAnsi="Times New Roman" w:cs="Times New Roman"/>
          <w:sz w:val="28"/>
          <w:szCs w:val="28"/>
          <w:lang w:val="uk-UA"/>
        </w:rPr>
        <w:t>забезпечити обговорення звітів на відкритих засіданнях структурного підрозділу</w:t>
      </w:r>
    </w:p>
    <w:p w:rsidR="00516531" w:rsidRDefault="00516531" w:rsidP="002D498A">
      <w:pPr>
        <w:widowControl w:val="0"/>
        <w:tabs>
          <w:tab w:val="left" w:pos="851"/>
        </w:tabs>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Термін: протягом 10 календарних днів після</w:t>
      </w:r>
    </w:p>
    <w:p w:rsidR="00516531" w:rsidRDefault="00516531" w:rsidP="002D498A">
      <w:pPr>
        <w:widowControl w:val="0"/>
        <w:tabs>
          <w:tab w:val="left" w:pos="851"/>
        </w:tabs>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отримання звіту про підвищення кваліфікації</w:t>
      </w:r>
    </w:p>
    <w:p w:rsidR="00516531" w:rsidRPr="00516531" w:rsidRDefault="00516531" w:rsidP="002D498A">
      <w:pPr>
        <w:widowControl w:val="0"/>
        <w:tabs>
          <w:tab w:val="left" w:pos="851"/>
        </w:tabs>
        <w:spacing w:after="0"/>
        <w:ind w:firstLine="585"/>
        <w:jc w:val="right"/>
        <w:rPr>
          <w:rFonts w:ascii="Times New Roman" w:eastAsia="Times New Roman" w:hAnsi="Times New Roman" w:cs="Times New Roman"/>
          <w:b/>
          <w:i/>
          <w:sz w:val="28"/>
          <w:szCs w:val="28"/>
          <w:lang w:val="uk-UA"/>
        </w:rPr>
      </w:pPr>
    </w:p>
    <w:p w:rsidR="00516531" w:rsidRPr="00516531" w:rsidRDefault="00516531" w:rsidP="00AE7CF7">
      <w:pPr>
        <w:widowControl w:val="0"/>
        <w:numPr>
          <w:ilvl w:val="0"/>
          <w:numId w:val="3"/>
        </w:numPr>
        <w:pBdr>
          <w:top w:val="nil"/>
          <w:left w:val="nil"/>
          <w:bottom w:val="nil"/>
          <w:right w:val="nil"/>
          <w:between w:val="nil"/>
        </w:pBdr>
        <w:spacing w:after="0"/>
        <w:ind w:left="0" w:firstLine="585"/>
        <w:jc w:val="both"/>
        <w:rPr>
          <w:rFonts w:ascii="Times New Roman" w:eastAsia="Times New Roman" w:hAnsi="Times New Roman" w:cs="Times New Roman"/>
          <w:sz w:val="28"/>
          <w:szCs w:val="28"/>
          <w:lang w:val="uk-UA"/>
        </w:rPr>
      </w:pPr>
      <w:r w:rsidRPr="00516531">
        <w:rPr>
          <w:rFonts w:ascii="Times New Roman" w:eastAsia="Times New Roman" w:hAnsi="Times New Roman" w:cs="Times New Roman"/>
          <w:sz w:val="28"/>
          <w:szCs w:val="28"/>
          <w:lang w:val="uk-UA"/>
        </w:rPr>
        <w:t>термін проведення відкритого засідання структурного підрозділу узгоджувати з профільним заступником директора, директором інституту</w:t>
      </w:r>
    </w:p>
    <w:p w:rsidR="00516531" w:rsidRPr="002D498A" w:rsidRDefault="00516531" w:rsidP="002D498A">
      <w:pPr>
        <w:widowControl w:val="0"/>
        <w:pBdr>
          <w:top w:val="nil"/>
          <w:left w:val="nil"/>
          <w:bottom w:val="nil"/>
          <w:right w:val="nil"/>
          <w:between w:val="nil"/>
        </w:pBdr>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Термін:</w:t>
      </w:r>
      <w:r w:rsidRPr="00516531">
        <w:rPr>
          <w:rFonts w:ascii="Times New Roman" w:eastAsia="Times New Roman" w:hAnsi="Times New Roman" w:cs="Times New Roman"/>
          <w:b/>
          <w:i/>
          <w:sz w:val="28"/>
          <w:szCs w:val="28"/>
          <w:lang w:val="uk-UA"/>
        </w:rPr>
        <w:t> </w:t>
      </w:r>
      <w:r w:rsidRPr="00516531">
        <w:rPr>
          <w:rFonts w:ascii="Times New Roman" w:eastAsia="Times New Roman" w:hAnsi="Times New Roman" w:cs="Times New Roman"/>
          <w:i/>
          <w:sz w:val="28"/>
          <w:szCs w:val="28"/>
          <w:lang w:val="uk-UA"/>
        </w:rPr>
        <w:t>постійно</w:t>
      </w:r>
    </w:p>
    <w:p w:rsidR="00516531" w:rsidRPr="00516531" w:rsidRDefault="00516531" w:rsidP="002D498A">
      <w:pPr>
        <w:widowControl w:val="0"/>
        <w:pBdr>
          <w:top w:val="nil"/>
          <w:left w:val="nil"/>
          <w:bottom w:val="nil"/>
          <w:right w:val="nil"/>
          <w:between w:val="nil"/>
        </w:pBdr>
        <w:spacing w:after="0"/>
        <w:ind w:firstLine="585"/>
        <w:jc w:val="right"/>
        <w:rPr>
          <w:rFonts w:ascii="Times New Roman" w:eastAsia="Times New Roman" w:hAnsi="Times New Roman" w:cs="Times New Roman"/>
          <w:b/>
          <w:i/>
          <w:sz w:val="28"/>
          <w:szCs w:val="28"/>
          <w:lang w:val="uk-UA"/>
        </w:rPr>
      </w:pPr>
    </w:p>
    <w:p w:rsidR="00516531" w:rsidRPr="00516531" w:rsidRDefault="00516531" w:rsidP="00AE7CF7">
      <w:pPr>
        <w:widowControl w:val="0"/>
        <w:numPr>
          <w:ilvl w:val="0"/>
          <w:numId w:val="3"/>
        </w:numPr>
        <w:pBdr>
          <w:top w:val="nil"/>
          <w:left w:val="nil"/>
          <w:bottom w:val="nil"/>
          <w:right w:val="nil"/>
          <w:between w:val="nil"/>
        </w:pBdr>
        <w:spacing w:after="0"/>
        <w:ind w:left="0" w:firstLine="585"/>
        <w:jc w:val="both"/>
        <w:rPr>
          <w:rFonts w:ascii="Times New Roman" w:eastAsia="Times New Roman" w:hAnsi="Times New Roman" w:cs="Times New Roman"/>
          <w:sz w:val="28"/>
          <w:szCs w:val="28"/>
          <w:lang w:val="uk-UA"/>
        </w:rPr>
      </w:pPr>
      <w:r w:rsidRPr="00516531">
        <w:rPr>
          <w:rFonts w:ascii="Times New Roman" w:eastAsia="Times New Roman" w:hAnsi="Times New Roman" w:cs="Times New Roman"/>
          <w:sz w:val="28"/>
          <w:szCs w:val="28"/>
          <w:lang w:val="uk-UA"/>
        </w:rPr>
        <w:t xml:space="preserve">розглядати на засіданнях структурних підрозділів результати підвищення кваліфікації, підтверджені документами, які містять повну інформацію (повне найменування суб’єкта підвищення кваліфікації; тема </w:t>
      </w:r>
      <w:r w:rsidRPr="00516531">
        <w:rPr>
          <w:rFonts w:ascii="Times New Roman" w:eastAsia="Times New Roman" w:hAnsi="Times New Roman" w:cs="Times New Roman"/>
          <w:sz w:val="28"/>
          <w:szCs w:val="28"/>
          <w:lang w:val="uk-UA"/>
        </w:rPr>
        <w:lastRenderedPageBreak/>
        <w:t>(напрям, найменування), обсяг (тривалість) підвищення кваліфікації в годинах та/або кредитах ЄКТС; прізвище, ім’я та по батькові (у разі наявності) особи, яка підвищила кваліфікацію; опис досягнутих результатів навчання; дата видачі та обліковий запис документа; найменування посади, прізвище, ініціали (ініціал імені) особи, яка підписала документ від імені суб’єкта підвищення кваліфікації та її підпис)</w:t>
      </w:r>
    </w:p>
    <w:p w:rsidR="00516531" w:rsidRPr="00516531" w:rsidRDefault="00516531" w:rsidP="002D498A">
      <w:pPr>
        <w:widowControl w:val="0"/>
        <w:pBdr>
          <w:top w:val="nil"/>
          <w:left w:val="nil"/>
          <w:bottom w:val="nil"/>
          <w:right w:val="nil"/>
          <w:between w:val="nil"/>
        </w:pBdr>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Термін: постійно</w:t>
      </w:r>
    </w:p>
    <w:p w:rsidR="00516531" w:rsidRPr="00516531" w:rsidRDefault="00516531" w:rsidP="002D498A">
      <w:pPr>
        <w:widowControl w:val="0"/>
        <w:pBdr>
          <w:top w:val="nil"/>
          <w:left w:val="nil"/>
          <w:bottom w:val="nil"/>
          <w:right w:val="nil"/>
          <w:between w:val="nil"/>
        </w:pBdr>
        <w:spacing w:after="0"/>
        <w:ind w:firstLine="585"/>
        <w:jc w:val="right"/>
        <w:rPr>
          <w:rFonts w:ascii="Times New Roman" w:eastAsia="Times New Roman" w:hAnsi="Times New Roman" w:cs="Times New Roman"/>
          <w:i/>
          <w:sz w:val="28"/>
          <w:szCs w:val="28"/>
          <w:lang w:val="uk-UA"/>
        </w:rPr>
      </w:pPr>
    </w:p>
    <w:p w:rsidR="00516531" w:rsidRPr="00516531" w:rsidRDefault="00516531" w:rsidP="00AE7CF7">
      <w:pPr>
        <w:widowControl w:val="0"/>
        <w:numPr>
          <w:ilvl w:val="0"/>
          <w:numId w:val="3"/>
        </w:numPr>
        <w:pBdr>
          <w:top w:val="nil"/>
          <w:left w:val="nil"/>
          <w:bottom w:val="nil"/>
          <w:right w:val="nil"/>
          <w:between w:val="nil"/>
        </w:pBdr>
        <w:spacing w:after="0"/>
        <w:ind w:left="0" w:firstLine="585"/>
        <w:jc w:val="both"/>
        <w:rPr>
          <w:rFonts w:ascii="Times New Roman" w:eastAsia="Times New Roman" w:hAnsi="Times New Roman" w:cs="Times New Roman"/>
          <w:sz w:val="28"/>
          <w:szCs w:val="28"/>
          <w:lang w:val="uk-UA"/>
        </w:rPr>
      </w:pPr>
      <w:r w:rsidRPr="00516531">
        <w:rPr>
          <w:rFonts w:ascii="Times New Roman" w:eastAsia="Times New Roman" w:hAnsi="Times New Roman" w:cs="Times New Roman"/>
          <w:sz w:val="28"/>
          <w:szCs w:val="28"/>
          <w:lang w:val="uk-UA"/>
        </w:rPr>
        <w:t>готувати висновки про затвердження або відхилення, результатів підвищення кваліфікації та клопотання на розгляд вченої ради (якщо навчання відбувалося у суб’єктів підвищення кваліфікації, що не мають ліцензії на підвищення кваліфікації або провадять освітню діяльність не за акредитованою освітньою програмою)</w:t>
      </w:r>
    </w:p>
    <w:p w:rsidR="00516531" w:rsidRDefault="00516531" w:rsidP="002D498A">
      <w:pPr>
        <w:widowControl w:val="0"/>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Термін: протягом 14 календарних днів після</w:t>
      </w:r>
    </w:p>
    <w:p w:rsidR="00516531" w:rsidRDefault="00516531" w:rsidP="002D498A">
      <w:pPr>
        <w:widowControl w:val="0"/>
        <w:spacing w:after="0"/>
        <w:ind w:firstLine="585"/>
        <w:jc w:val="right"/>
        <w:rPr>
          <w:rFonts w:ascii="Times New Roman" w:eastAsia="Times New Roman" w:hAnsi="Times New Roman" w:cs="Times New Roman"/>
          <w:i/>
          <w:sz w:val="28"/>
          <w:szCs w:val="28"/>
          <w:lang w:val="uk-UA"/>
        </w:rPr>
      </w:pPr>
      <w:r w:rsidRPr="00516531">
        <w:rPr>
          <w:rFonts w:ascii="Times New Roman" w:eastAsia="Times New Roman" w:hAnsi="Times New Roman" w:cs="Times New Roman"/>
          <w:i/>
          <w:sz w:val="28"/>
          <w:szCs w:val="28"/>
          <w:lang w:val="uk-UA"/>
        </w:rPr>
        <w:t>отримання звіту про підвищення кваліфікації</w:t>
      </w:r>
    </w:p>
    <w:p w:rsidR="00E351E4" w:rsidRDefault="00E351E4" w:rsidP="002D498A">
      <w:pPr>
        <w:widowControl w:val="0"/>
        <w:spacing w:after="0"/>
        <w:ind w:firstLine="585"/>
        <w:jc w:val="right"/>
        <w:rPr>
          <w:rFonts w:ascii="Times New Roman" w:eastAsia="Times New Roman" w:hAnsi="Times New Roman" w:cs="Times New Roman"/>
          <w:i/>
          <w:sz w:val="28"/>
          <w:szCs w:val="28"/>
          <w:lang w:val="uk-UA"/>
        </w:rPr>
      </w:pPr>
    </w:p>
    <w:p w:rsidR="00E351E4" w:rsidRPr="00E351E4" w:rsidRDefault="00E351E4" w:rsidP="00E351E4">
      <w:pPr>
        <w:widowControl w:val="0"/>
        <w:spacing w:after="0"/>
        <w:jc w:val="both"/>
        <w:rPr>
          <w:rFonts w:ascii="Times New Roman" w:eastAsia="Times New Roman" w:hAnsi="Times New Roman" w:cs="Times New Roman"/>
          <w:b/>
          <w:sz w:val="28"/>
          <w:szCs w:val="28"/>
          <w:lang w:val="uk-UA"/>
        </w:rPr>
      </w:pPr>
      <w:r w:rsidRPr="00E351E4">
        <w:rPr>
          <w:rFonts w:ascii="Times New Roman" w:hAnsi="Times New Roman"/>
          <w:b/>
          <w:sz w:val="28"/>
          <w:szCs w:val="28"/>
          <w:lang w:val="uk-UA"/>
        </w:rPr>
        <w:t>5</w:t>
      </w:r>
      <w:r>
        <w:rPr>
          <w:rFonts w:ascii="Times New Roman" w:hAnsi="Times New Roman"/>
          <w:b/>
          <w:sz w:val="28"/>
          <w:szCs w:val="28"/>
          <w:lang w:val="uk-UA"/>
        </w:rPr>
        <w:t>. Педагогічним п</w:t>
      </w:r>
      <w:r w:rsidRPr="00E351E4">
        <w:rPr>
          <w:rFonts w:ascii="Times New Roman" w:hAnsi="Times New Roman"/>
          <w:b/>
          <w:sz w:val="28"/>
          <w:szCs w:val="28"/>
          <w:lang w:val="uk-UA"/>
        </w:rPr>
        <w:t>рацівник</w:t>
      </w:r>
      <w:r>
        <w:rPr>
          <w:rFonts w:ascii="Times New Roman" w:hAnsi="Times New Roman"/>
          <w:b/>
          <w:sz w:val="28"/>
          <w:szCs w:val="28"/>
          <w:lang w:val="uk-UA"/>
        </w:rPr>
        <w:t>ам</w:t>
      </w:r>
      <w:r w:rsidRPr="00E351E4">
        <w:rPr>
          <w:rFonts w:ascii="Times New Roman" w:hAnsi="Times New Roman"/>
          <w:b/>
          <w:sz w:val="28"/>
          <w:szCs w:val="28"/>
          <w:lang w:val="uk-UA"/>
        </w:rPr>
        <w:t xml:space="preserve"> навчально-методичної лабораторії акмеології</w:t>
      </w:r>
      <w:r>
        <w:rPr>
          <w:rFonts w:ascii="Times New Roman" w:hAnsi="Times New Roman"/>
          <w:b/>
          <w:sz w:val="28"/>
          <w:szCs w:val="28"/>
          <w:lang w:val="uk-UA"/>
        </w:rPr>
        <w:t>,</w:t>
      </w:r>
      <w:r w:rsidRPr="00E351E4">
        <w:rPr>
          <w:rFonts w:ascii="Times New Roman" w:hAnsi="Times New Roman"/>
          <w:b/>
          <w:sz w:val="28"/>
          <w:szCs w:val="28"/>
          <w:lang w:val="uk-UA"/>
        </w:rPr>
        <w:t xml:space="preserve"> лабораторії організації освітнього процесу </w:t>
      </w:r>
      <w:r w:rsidR="00D044AB" w:rsidRPr="00D044AB">
        <w:rPr>
          <w:rFonts w:ascii="Times New Roman" w:hAnsi="Times New Roman"/>
          <w:b/>
          <w:bCs/>
          <w:sz w:val="28"/>
          <w:szCs w:val="28"/>
          <w:lang w:val="uk-UA"/>
        </w:rPr>
        <w:t>та інформаційного забезпечення</w:t>
      </w:r>
      <w:r w:rsidR="00D044AB">
        <w:rPr>
          <w:rFonts w:ascii="Times New Roman" w:hAnsi="Times New Roman"/>
          <w:b/>
          <w:sz w:val="28"/>
          <w:szCs w:val="28"/>
          <w:lang w:val="uk-UA"/>
        </w:rPr>
        <w:t xml:space="preserve">, </w:t>
      </w:r>
      <w:r w:rsidRPr="00E351E4">
        <w:rPr>
          <w:rFonts w:ascii="Times New Roman" w:hAnsi="Times New Roman"/>
          <w:b/>
          <w:sz w:val="28"/>
          <w:szCs w:val="28"/>
          <w:lang w:val="uk-UA"/>
        </w:rPr>
        <w:t>кабінету навчального «Освіта Миколаївщини»</w:t>
      </w:r>
      <w:r>
        <w:rPr>
          <w:rFonts w:ascii="Times New Roman" w:hAnsi="Times New Roman"/>
          <w:b/>
          <w:sz w:val="28"/>
          <w:szCs w:val="28"/>
          <w:lang w:val="uk-UA"/>
        </w:rPr>
        <w:t>:</w:t>
      </w:r>
    </w:p>
    <w:p w:rsidR="00516531" w:rsidRDefault="00E351E4" w:rsidP="00E351E4">
      <w:pPr>
        <w:pStyle w:val="a3"/>
        <w:numPr>
          <w:ilvl w:val="0"/>
          <w:numId w:val="12"/>
        </w:numPr>
        <w:jc w:val="both"/>
        <w:rPr>
          <w:rFonts w:ascii="Times New Roman" w:eastAsia="Calibri" w:hAnsi="Times New Roman"/>
          <w:sz w:val="28"/>
          <w:szCs w:val="28"/>
          <w:lang w:val="uk-UA" w:eastAsia="en-US"/>
        </w:rPr>
      </w:pPr>
      <w:r w:rsidRPr="00E351E4">
        <w:rPr>
          <w:rFonts w:ascii="Times New Roman" w:eastAsia="Calibri" w:hAnsi="Times New Roman"/>
          <w:sz w:val="28"/>
          <w:szCs w:val="28"/>
          <w:lang w:val="uk-UA" w:eastAsia="en-US"/>
        </w:rPr>
        <w:t>увідповідн</w:t>
      </w:r>
      <w:r>
        <w:rPr>
          <w:rFonts w:ascii="Times New Roman" w:eastAsia="Calibri" w:hAnsi="Times New Roman"/>
          <w:sz w:val="28"/>
          <w:szCs w:val="28"/>
          <w:lang w:val="uk-UA" w:eastAsia="en-US"/>
        </w:rPr>
        <w:t>ити</w:t>
      </w:r>
      <w:r w:rsidRPr="00E351E4">
        <w:rPr>
          <w:rFonts w:ascii="Times New Roman" w:eastAsia="Calibri" w:hAnsi="Times New Roman"/>
          <w:sz w:val="28"/>
          <w:szCs w:val="28"/>
          <w:lang w:val="uk-UA" w:eastAsia="en-US"/>
        </w:rPr>
        <w:t xml:space="preserve"> тематик</w:t>
      </w:r>
      <w:r>
        <w:rPr>
          <w:rFonts w:ascii="Times New Roman" w:eastAsia="Calibri" w:hAnsi="Times New Roman"/>
          <w:sz w:val="28"/>
          <w:szCs w:val="28"/>
          <w:lang w:val="uk-UA" w:eastAsia="en-US"/>
        </w:rPr>
        <w:t>у</w:t>
      </w:r>
      <w:r w:rsidRPr="00E351E4">
        <w:rPr>
          <w:rFonts w:ascii="Times New Roman" w:eastAsia="Calibri" w:hAnsi="Times New Roman"/>
          <w:sz w:val="28"/>
          <w:szCs w:val="28"/>
          <w:lang w:val="uk-UA" w:eastAsia="en-US"/>
        </w:rPr>
        <w:t xml:space="preserve"> підвищення кваліфікації до функціональних обов’язків і цільової спрямованості</w:t>
      </w:r>
      <w:r w:rsidR="00D73170">
        <w:rPr>
          <w:rFonts w:ascii="Times New Roman" w:eastAsia="Calibri" w:hAnsi="Times New Roman"/>
          <w:sz w:val="28"/>
          <w:szCs w:val="28"/>
          <w:lang w:val="uk-UA" w:eastAsia="en-US"/>
        </w:rPr>
        <w:t xml:space="preserve"> та внести </w:t>
      </w:r>
      <w:r>
        <w:rPr>
          <w:rFonts w:ascii="Times New Roman" w:eastAsia="Calibri" w:hAnsi="Times New Roman"/>
          <w:sz w:val="28"/>
          <w:szCs w:val="28"/>
          <w:lang w:val="uk-UA" w:eastAsia="en-US"/>
        </w:rPr>
        <w:t xml:space="preserve">зміни до </w:t>
      </w:r>
      <w:r w:rsidRPr="00E351E4">
        <w:rPr>
          <w:rFonts w:ascii="Times New Roman" w:eastAsia="Calibri" w:hAnsi="Times New Roman"/>
          <w:sz w:val="28"/>
          <w:szCs w:val="28"/>
          <w:lang w:val="uk-UA" w:eastAsia="en-US"/>
        </w:rPr>
        <w:t>План</w:t>
      </w:r>
      <w:r>
        <w:rPr>
          <w:rFonts w:ascii="Times New Roman" w:eastAsia="Calibri" w:hAnsi="Times New Roman"/>
          <w:sz w:val="28"/>
          <w:szCs w:val="28"/>
          <w:lang w:val="uk-UA" w:eastAsia="en-US"/>
        </w:rPr>
        <w:t>у</w:t>
      </w:r>
      <w:r w:rsidRPr="00E351E4">
        <w:rPr>
          <w:rFonts w:ascii="Times New Roman" w:eastAsia="Calibri" w:hAnsi="Times New Roman"/>
          <w:sz w:val="28"/>
          <w:szCs w:val="28"/>
          <w:lang w:val="uk-UA" w:eastAsia="en-US"/>
        </w:rPr>
        <w:t xml:space="preserve"> підвищення квалі</w:t>
      </w:r>
      <w:r w:rsidR="00D73170">
        <w:rPr>
          <w:rFonts w:ascii="Times New Roman" w:eastAsia="Calibri" w:hAnsi="Times New Roman"/>
          <w:sz w:val="28"/>
          <w:szCs w:val="28"/>
          <w:lang w:val="uk-UA" w:eastAsia="en-US"/>
        </w:rPr>
        <w:t xml:space="preserve">фікації науково-педагогічних, </w:t>
      </w:r>
      <w:r w:rsidRPr="00E351E4">
        <w:rPr>
          <w:rFonts w:ascii="Times New Roman" w:eastAsia="Calibri" w:hAnsi="Times New Roman"/>
          <w:sz w:val="28"/>
          <w:szCs w:val="28"/>
          <w:lang w:val="uk-UA" w:eastAsia="en-US"/>
        </w:rPr>
        <w:t>педагогічних працівників Миколаївського обласного інституту післядипломної педагогічної освіти на 2021 рік</w:t>
      </w:r>
    </w:p>
    <w:p w:rsidR="00E351E4" w:rsidRDefault="00E351E4" w:rsidP="00E351E4">
      <w:pPr>
        <w:pStyle w:val="a3"/>
        <w:jc w:val="right"/>
        <w:rPr>
          <w:rFonts w:ascii="Times New Roman" w:hAnsi="Times New Roman"/>
          <w:i/>
          <w:sz w:val="28"/>
          <w:szCs w:val="28"/>
          <w:lang w:val="uk-UA"/>
        </w:rPr>
      </w:pPr>
      <w:r w:rsidRPr="00516531">
        <w:rPr>
          <w:rFonts w:ascii="Times New Roman" w:hAnsi="Times New Roman"/>
          <w:i/>
          <w:sz w:val="28"/>
          <w:szCs w:val="28"/>
          <w:lang w:val="uk-UA"/>
        </w:rPr>
        <w:t>Термін:</w:t>
      </w:r>
      <w:r>
        <w:rPr>
          <w:rFonts w:ascii="Times New Roman" w:hAnsi="Times New Roman"/>
          <w:i/>
          <w:sz w:val="28"/>
          <w:szCs w:val="28"/>
          <w:lang w:val="uk-UA"/>
        </w:rPr>
        <w:t xml:space="preserve"> до 02 лютого 2021 року</w:t>
      </w:r>
    </w:p>
    <w:p w:rsidR="00E351E4" w:rsidRDefault="00E351E4" w:rsidP="00E351E4">
      <w:pPr>
        <w:pStyle w:val="a3"/>
        <w:jc w:val="right"/>
        <w:rPr>
          <w:rFonts w:ascii="Times New Roman" w:hAnsi="Times New Roman"/>
          <w:i/>
          <w:sz w:val="28"/>
          <w:szCs w:val="28"/>
          <w:lang w:val="uk-UA"/>
        </w:rPr>
      </w:pPr>
    </w:p>
    <w:p w:rsidR="0068536B" w:rsidRPr="00B92E3C" w:rsidRDefault="0068536B" w:rsidP="0068536B">
      <w:pPr>
        <w:spacing w:after="0"/>
        <w:ind w:firstLine="284"/>
        <w:jc w:val="both"/>
        <w:rPr>
          <w:rFonts w:ascii="Times New Roman" w:hAnsi="Times New Roman" w:cs="Times New Roman"/>
          <w:b/>
          <w:sz w:val="28"/>
          <w:szCs w:val="28"/>
          <w:lang w:val="uk-UA"/>
        </w:rPr>
      </w:pPr>
      <w:r w:rsidRPr="000E2EE3">
        <w:rPr>
          <w:rFonts w:ascii="Times New Roman" w:hAnsi="Times New Roman" w:cs="Times New Roman"/>
          <w:b/>
          <w:sz w:val="28"/>
          <w:szCs w:val="28"/>
          <w:lang w:val="uk-UA"/>
        </w:rPr>
        <w:t>Результати голосування:</w:t>
      </w:r>
    </w:p>
    <w:p w:rsidR="0068536B" w:rsidRPr="00B92E3C" w:rsidRDefault="0068536B" w:rsidP="0068536B">
      <w:pPr>
        <w:tabs>
          <w:tab w:val="left" w:pos="2268"/>
        </w:tabs>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516531">
        <w:rPr>
          <w:rFonts w:ascii="Times New Roman" w:hAnsi="Times New Roman" w:cs="Times New Roman"/>
          <w:sz w:val="28"/>
          <w:szCs w:val="28"/>
          <w:lang w:val="uk-UA"/>
        </w:rPr>
        <w:t>5</w:t>
      </w:r>
      <w:r w:rsidRPr="00B92E3C">
        <w:rPr>
          <w:rFonts w:ascii="Times New Roman" w:hAnsi="Times New Roman" w:cs="Times New Roman"/>
          <w:sz w:val="28"/>
          <w:szCs w:val="28"/>
          <w:lang w:val="uk-UA"/>
        </w:rPr>
        <w:t>.</w:t>
      </w:r>
    </w:p>
    <w:p w:rsidR="0068536B" w:rsidRPr="00B92E3C" w:rsidRDefault="0068536B" w:rsidP="0068536B">
      <w:pPr>
        <w:spacing w:after="0"/>
        <w:ind w:firstLine="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«Проти»            – немає.</w:t>
      </w:r>
    </w:p>
    <w:p w:rsidR="0068536B" w:rsidRPr="00B92E3C" w:rsidRDefault="0068536B" w:rsidP="0068536B">
      <w:pPr>
        <w:spacing w:after="0"/>
        <w:ind w:left="284"/>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«Утрималися»  – немає.</w:t>
      </w:r>
    </w:p>
    <w:p w:rsidR="0068536B" w:rsidRDefault="0068536B" w:rsidP="0068536B">
      <w:pPr>
        <w:spacing w:after="0"/>
        <w:ind w:left="284"/>
        <w:jc w:val="both"/>
        <w:rPr>
          <w:rFonts w:ascii="Times New Roman" w:hAnsi="Times New Roman" w:cs="Times New Roman"/>
          <w:sz w:val="28"/>
          <w:szCs w:val="28"/>
          <w:lang w:val="uk-UA"/>
        </w:rPr>
      </w:pPr>
    </w:p>
    <w:p w:rsidR="00ED5179" w:rsidRPr="00B92E3C" w:rsidRDefault="000F6C85" w:rsidP="000F6C85">
      <w:pPr>
        <w:pStyle w:val="a3"/>
        <w:spacing w:after="0"/>
        <w:ind w:left="567"/>
        <w:jc w:val="both"/>
        <w:rPr>
          <w:rFonts w:ascii="Times New Roman" w:hAnsi="Times New Roman"/>
          <w:b/>
          <w:sz w:val="28"/>
          <w:szCs w:val="28"/>
          <w:lang w:val="uk-UA"/>
        </w:rPr>
      </w:pPr>
      <w:r w:rsidRPr="007F1631">
        <w:rPr>
          <w:rFonts w:ascii="Times New Roman" w:hAnsi="Times New Roman"/>
          <w:b/>
          <w:sz w:val="28"/>
          <w:szCs w:val="28"/>
          <w:lang w:val="uk-UA"/>
        </w:rPr>
        <w:t>2. </w:t>
      </w:r>
      <w:r w:rsidR="00ED5179" w:rsidRPr="007F1631">
        <w:rPr>
          <w:rFonts w:ascii="Times New Roman" w:hAnsi="Times New Roman"/>
          <w:b/>
          <w:sz w:val="28"/>
          <w:szCs w:val="28"/>
          <w:lang w:val="uk-UA"/>
        </w:rPr>
        <w:t>СЛУХАЛИ:</w:t>
      </w:r>
    </w:p>
    <w:p w:rsidR="005A2FB6" w:rsidRPr="005A2FB6" w:rsidRDefault="002D498A" w:rsidP="005A2FB6">
      <w:pPr>
        <w:spacing w:after="0"/>
        <w:ind w:firstLine="709"/>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Назаренко Людмил</w:t>
      </w:r>
      <w:r>
        <w:rPr>
          <w:rFonts w:ascii="Times New Roman" w:eastAsia="Times New Roman" w:hAnsi="Times New Roman" w:cs="Times New Roman"/>
          <w:sz w:val="28"/>
          <w:szCs w:val="28"/>
          <w:lang w:val="uk-UA"/>
        </w:rPr>
        <w:t>у</w:t>
      </w:r>
      <w:r w:rsidRPr="002D498A">
        <w:rPr>
          <w:rFonts w:ascii="Times New Roman" w:eastAsia="Times New Roman" w:hAnsi="Times New Roman" w:cs="Times New Roman"/>
          <w:sz w:val="28"/>
          <w:szCs w:val="28"/>
          <w:lang w:val="uk-UA"/>
        </w:rPr>
        <w:t xml:space="preserve"> Анатоліївн</w:t>
      </w:r>
      <w:r>
        <w:rPr>
          <w:rFonts w:ascii="Times New Roman" w:eastAsia="Times New Roman" w:hAnsi="Times New Roman" w:cs="Times New Roman"/>
          <w:sz w:val="28"/>
          <w:szCs w:val="28"/>
          <w:lang w:val="uk-UA"/>
        </w:rPr>
        <w:t>у</w:t>
      </w:r>
      <w:r w:rsidRPr="002D498A">
        <w:rPr>
          <w:rFonts w:ascii="Times New Roman" w:eastAsia="Times New Roman" w:hAnsi="Times New Roman" w:cs="Times New Roman"/>
          <w:sz w:val="28"/>
          <w:szCs w:val="28"/>
          <w:lang w:val="uk-UA"/>
        </w:rPr>
        <w:t>, к.пед.н., методист</w:t>
      </w:r>
      <w:r>
        <w:rPr>
          <w:rFonts w:ascii="Times New Roman" w:eastAsia="Times New Roman" w:hAnsi="Times New Roman" w:cs="Times New Roman"/>
          <w:sz w:val="28"/>
          <w:szCs w:val="28"/>
          <w:lang w:val="uk-UA"/>
        </w:rPr>
        <w:t>а</w:t>
      </w:r>
      <w:r w:rsidRPr="002D498A">
        <w:rPr>
          <w:rFonts w:ascii="Times New Roman" w:eastAsia="Times New Roman" w:hAnsi="Times New Roman" w:cs="Times New Roman"/>
          <w:sz w:val="28"/>
          <w:szCs w:val="28"/>
          <w:lang w:val="uk-UA"/>
        </w:rPr>
        <w:t xml:space="preserve"> навчально-методичної лабораторії управління розвитком регіональної освіти Миколаївського обласного інституту післядипломної педагогічної освіти</w:t>
      </w:r>
      <w:r w:rsidR="004670C6">
        <w:rPr>
          <w:rFonts w:ascii="Times New Roman" w:eastAsia="Times New Roman" w:hAnsi="Times New Roman" w:cs="Times New Roman"/>
          <w:sz w:val="28"/>
          <w:szCs w:val="28"/>
          <w:lang w:val="uk-UA"/>
        </w:rPr>
        <w:t xml:space="preserve">, про </w:t>
      </w:r>
      <w:r w:rsidRPr="002D498A">
        <w:rPr>
          <w:rFonts w:ascii="Times New Roman" w:eastAsia="Times New Roman" w:hAnsi="Times New Roman" w:cs="Times New Roman"/>
          <w:sz w:val="28"/>
          <w:szCs w:val="28"/>
          <w:lang w:val="uk-UA"/>
        </w:rPr>
        <w:t xml:space="preserve">схвалення паспортів і програм інноваційної освітньої діяльності науково-дослідної роботи всеукраїнського, регіонального, інституційного рівнів та </w:t>
      </w:r>
      <w:r w:rsidRPr="002D498A">
        <w:rPr>
          <w:rFonts w:ascii="Times New Roman" w:eastAsia="Times New Roman" w:hAnsi="Times New Roman" w:cs="Times New Roman"/>
          <w:sz w:val="28"/>
          <w:szCs w:val="28"/>
          <w:lang w:val="uk-UA"/>
        </w:rPr>
        <w:lastRenderedPageBreak/>
        <w:t>паспортів освітніх проєктів (програм), які впроваджуються в заклади освіти області у 2021 році</w:t>
      </w:r>
      <w:r w:rsidR="004670C6">
        <w:rPr>
          <w:rFonts w:ascii="Times New Roman" w:eastAsia="Times New Roman" w:hAnsi="Times New Roman" w:cs="Times New Roman"/>
          <w:sz w:val="28"/>
          <w:szCs w:val="28"/>
          <w:lang w:val="uk-UA"/>
        </w:rPr>
        <w:t>.</w:t>
      </w:r>
    </w:p>
    <w:p w:rsidR="00B52663" w:rsidRPr="007418D3" w:rsidRDefault="007418D3" w:rsidP="009669DA">
      <w:pPr>
        <w:spacing w:after="0"/>
        <w:ind w:firstLine="567"/>
        <w:jc w:val="both"/>
        <w:rPr>
          <w:rFonts w:ascii="Times New Roman" w:eastAsia="Times New Roman" w:hAnsi="Times New Roman" w:cs="Times New Roman"/>
          <w:b/>
          <w:sz w:val="28"/>
          <w:szCs w:val="28"/>
          <w:lang w:val="uk-UA"/>
        </w:rPr>
      </w:pPr>
      <w:r w:rsidRPr="007418D3">
        <w:rPr>
          <w:rFonts w:ascii="Times New Roman" w:eastAsia="Times New Roman" w:hAnsi="Times New Roman" w:cs="Times New Roman"/>
          <w:b/>
          <w:sz w:val="28"/>
          <w:szCs w:val="28"/>
          <w:lang w:val="uk-UA"/>
        </w:rPr>
        <w:t>Виступила:</w:t>
      </w:r>
    </w:p>
    <w:p w:rsidR="00785DE5" w:rsidRPr="00785DE5" w:rsidRDefault="007418D3" w:rsidP="009669DA">
      <w:pPr>
        <w:spacing w:after="0"/>
        <w:ind w:firstLine="567"/>
        <w:jc w:val="both"/>
        <w:rPr>
          <w:rFonts w:ascii="Times New Roman" w:eastAsia="Times New Roman" w:hAnsi="Times New Roman" w:cs="Times New Roman"/>
          <w:sz w:val="28"/>
          <w:szCs w:val="28"/>
          <w:lang w:val="uk-UA"/>
        </w:rPr>
      </w:pPr>
      <w:r w:rsidRPr="00785DE5">
        <w:rPr>
          <w:rFonts w:ascii="Times New Roman" w:eastAsia="Times New Roman" w:hAnsi="Times New Roman" w:cs="Times New Roman"/>
          <w:sz w:val="28"/>
          <w:szCs w:val="28"/>
          <w:lang w:val="uk-UA"/>
        </w:rPr>
        <w:t xml:space="preserve">Сокуренко О. О. і внесла пропозицію </w:t>
      </w:r>
      <w:r w:rsidR="00785DE5">
        <w:rPr>
          <w:rFonts w:ascii="Times New Roman" w:eastAsia="Times New Roman" w:hAnsi="Times New Roman" w:cs="Times New Roman"/>
          <w:sz w:val="28"/>
          <w:szCs w:val="28"/>
          <w:lang w:val="uk-UA"/>
        </w:rPr>
        <w:t xml:space="preserve">залучити </w:t>
      </w:r>
      <w:r w:rsidR="00785DE5" w:rsidRPr="00785DE5">
        <w:rPr>
          <w:rFonts w:ascii="Times New Roman" w:eastAsia="Times New Roman" w:hAnsi="Times New Roman" w:cs="Times New Roman"/>
          <w:sz w:val="28"/>
          <w:szCs w:val="28"/>
          <w:lang w:val="uk-UA"/>
        </w:rPr>
        <w:t>Олійник Л.</w:t>
      </w:r>
      <w:r w:rsidR="00785DE5">
        <w:rPr>
          <w:rFonts w:ascii="Times New Roman" w:eastAsia="Times New Roman" w:hAnsi="Times New Roman" w:cs="Times New Roman"/>
          <w:sz w:val="28"/>
          <w:szCs w:val="28"/>
          <w:lang w:val="uk-UA"/>
        </w:rPr>
        <w:t xml:space="preserve"> </w:t>
      </w:r>
      <w:r w:rsidR="00785DE5" w:rsidRPr="00785DE5">
        <w:rPr>
          <w:rFonts w:ascii="Times New Roman" w:eastAsia="Times New Roman" w:hAnsi="Times New Roman" w:cs="Times New Roman"/>
          <w:sz w:val="28"/>
          <w:szCs w:val="28"/>
          <w:lang w:val="uk-UA"/>
        </w:rPr>
        <w:t>М.</w:t>
      </w:r>
      <w:r w:rsidR="00785DE5" w:rsidRPr="00785DE5">
        <w:rPr>
          <w:lang w:val="uk-UA"/>
        </w:rPr>
        <w:t xml:space="preserve"> </w:t>
      </w:r>
      <w:r w:rsidR="00785DE5" w:rsidRPr="00785DE5">
        <w:rPr>
          <w:rFonts w:ascii="Times New Roman" w:eastAsia="Times New Roman" w:hAnsi="Times New Roman" w:cs="Times New Roman"/>
          <w:sz w:val="28"/>
          <w:szCs w:val="28"/>
          <w:lang w:val="uk-UA"/>
        </w:rPr>
        <w:t xml:space="preserve">(проходить навчання як тренер для педагогів ЗДО і початкової школи) </w:t>
      </w:r>
      <w:r w:rsidR="00785DE5">
        <w:rPr>
          <w:rFonts w:ascii="Times New Roman" w:eastAsia="Times New Roman" w:hAnsi="Times New Roman" w:cs="Times New Roman"/>
          <w:sz w:val="28"/>
          <w:szCs w:val="28"/>
          <w:lang w:val="uk-UA"/>
        </w:rPr>
        <w:t xml:space="preserve">та </w:t>
      </w:r>
      <w:r w:rsidR="00785DE5" w:rsidRPr="00785DE5">
        <w:rPr>
          <w:rFonts w:ascii="Times New Roman" w:eastAsia="Times New Roman" w:hAnsi="Times New Roman" w:cs="Times New Roman"/>
          <w:sz w:val="28"/>
          <w:szCs w:val="28"/>
          <w:lang w:val="uk-UA"/>
        </w:rPr>
        <w:t>Рибачук О.</w:t>
      </w:r>
      <w:r w:rsidR="00785DE5">
        <w:rPr>
          <w:rFonts w:ascii="Times New Roman" w:eastAsia="Times New Roman" w:hAnsi="Times New Roman" w:cs="Times New Roman"/>
          <w:sz w:val="28"/>
          <w:szCs w:val="28"/>
          <w:lang w:val="uk-UA"/>
        </w:rPr>
        <w:t xml:space="preserve"> </w:t>
      </w:r>
      <w:r w:rsidR="00785DE5" w:rsidRPr="00785DE5">
        <w:rPr>
          <w:rFonts w:ascii="Times New Roman" w:eastAsia="Times New Roman" w:hAnsi="Times New Roman" w:cs="Times New Roman"/>
          <w:sz w:val="28"/>
          <w:szCs w:val="28"/>
          <w:lang w:val="uk-UA"/>
        </w:rPr>
        <w:t>А. (проходить навчання як тренер для педагогів початкової школи)</w:t>
      </w:r>
      <w:r w:rsidR="00785DE5">
        <w:rPr>
          <w:rFonts w:ascii="Times New Roman" w:eastAsia="Times New Roman" w:hAnsi="Times New Roman" w:cs="Times New Roman"/>
          <w:sz w:val="28"/>
          <w:szCs w:val="28"/>
          <w:lang w:val="uk-UA"/>
        </w:rPr>
        <w:t xml:space="preserve"> д</w:t>
      </w:r>
      <w:r w:rsidR="00785DE5" w:rsidRPr="00785DE5">
        <w:rPr>
          <w:rFonts w:ascii="Times New Roman" w:eastAsia="Times New Roman" w:hAnsi="Times New Roman" w:cs="Times New Roman"/>
          <w:sz w:val="28"/>
          <w:szCs w:val="28"/>
          <w:lang w:val="uk-UA"/>
        </w:rPr>
        <w:t xml:space="preserve">о реалізації </w:t>
      </w:r>
      <w:r w:rsidR="00785DE5">
        <w:rPr>
          <w:rFonts w:ascii="Times New Roman" w:eastAsia="Times New Roman" w:hAnsi="Times New Roman" w:cs="Times New Roman"/>
          <w:sz w:val="28"/>
          <w:szCs w:val="28"/>
          <w:lang w:val="uk-UA"/>
        </w:rPr>
        <w:t>інтегрованого курсу «Культура добросусідства», додавши до</w:t>
      </w:r>
      <w:r w:rsidRPr="00785DE5">
        <w:rPr>
          <w:rFonts w:ascii="Times New Roman" w:eastAsia="Times New Roman" w:hAnsi="Times New Roman" w:cs="Times New Roman"/>
          <w:sz w:val="28"/>
          <w:szCs w:val="28"/>
          <w:lang w:val="uk-UA"/>
        </w:rPr>
        <w:t xml:space="preserve"> паспорт</w:t>
      </w:r>
      <w:r w:rsidR="00785DE5">
        <w:rPr>
          <w:rFonts w:ascii="Times New Roman" w:eastAsia="Times New Roman" w:hAnsi="Times New Roman" w:cs="Times New Roman"/>
          <w:sz w:val="28"/>
          <w:szCs w:val="28"/>
          <w:lang w:val="uk-UA"/>
        </w:rPr>
        <w:t>у</w:t>
      </w:r>
      <w:r w:rsidRPr="00785DE5">
        <w:rPr>
          <w:rFonts w:ascii="Times New Roman" w:eastAsia="Times New Roman" w:hAnsi="Times New Roman" w:cs="Times New Roman"/>
          <w:sz w:val="28"/>
          <w:szCs w:val="28"/>
          <w:lang w:val="uk-UA"/>
        </w:rPr>
        <w:t xml:space="preserve"> реалізації проєкту участь зазначених працівників</w:t>
      </w:r>
      <w:r w:rsidR="00D73170">
        <w:rPr>
          <w:rFonts w:ascii="Times New Roman" w:eastAsia="Times New Roman" w:hAnsi="Times New Roman" w:cs="Times New Roman"/>
          <w:sz w:val="28"/>
          <w:szCs w:val="28"/>
          <w:lang w:val="uk-UA"/>
        </w:rPr>
        <w:t>.</w:t>
      </w:r>
    </w:p>
    <w:p w:rsidR="00AA04C9" w:rsidRDefault="00AA04C9" w:rsidP="009669DA">
      <w:pPr>
        <w:spacing w:after="0"/>
        <w:ind w:firstLine="567"/>
        <w:jc w:val="both"/>
        <w:rPr>
          <w:rFonts w:ascii="Times New Roman" w:eastAsia="Times New Roman" w:hAnsi="Times New Roman" w:cs="Times New Roman"/>
          <w:b/>
          <w:sz w:val="28"/>
          <w:szCs w:val="28"/>
          <w:lang w:val="uk-UA"/>
        </w:rPr>
      </w:pPr>
      <w:r w:rsidRPr="004E2847">
        <w:rPr>
          <w:rFonts w:ascii="Times New Roman" w:eastAsia="Times New Roman" w:hAnsi="Times New Roman" w:cs="Times New Roman"/>
          <w:b/>
          <w:sz w:val="28"/>
          <w:szCs w:val="28"/>
          <w:lang w:val="uk-UA"/>
        </w:rPr>
        <w:t>УХВАЛИЛИ:</w:t>
      </w:r>
    </w:p>
    <w:p w:rsidR="002D498A" w:rsidRPr="002D498A" w:rsidRDefault="002D498A" w:rsidP="002D498A">
      <w:pPr>
        <w:widowControl w:val="0"/>
        <w:spacing w:after="0"/>
        <w:contextualSpacing/>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Ухвала:</w:t>
      </w:r>
    </w:p>
    <w:p w:rsidR="002D498A" w:rsidRPr="002D498A" w:rsidRDefault="002D498A" w:rsidP="002D498A">
      <w:pPr>
        <w:widowControl w:val="0"/>
        <w:spacing w:after="0"/>
        <w:ind w:firstLine="709"/>
        <w:contextualSpacing/>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 xml:space="preserve">2.1. Схвалити </w:t>
      </w:r>
      <w:r w:rsidRPr="002D498A">
        <w:rPr>
          <w:rFonts w:ascii="Times New Roman" w:eastAsia="Times New Roman" w:hAnsi="Times New Roman" w:cs="Times New Roman"/>
          <w:sz w:val="28"/>
          <w:szCs w:val="28"/>
          <w:lang w:val="uk-UA"/>
        </w:rPr>
        <w:t>паспорти і програми інноваційної освітньої діяльності науково-дослідної роботи всеукраїнського, регіонального, інституційного рівнів та паспорти освітніх проєктів (програм), які впроваджуються в заклади освіти області у 2021 році</w:t>
      </w:r>
    </w:p>
    <w:p w:rsidR="002D498A" w:rsidRPr="002D498A" w:rsidRDefault="002D498A" w:rsidP="002D498A">
      <w:pPr>
        <w:widowControl w:val="0"/>
        <w:tabs>
          <w:tab w:val="left" w:pos="5670"/>
        </w:tabs>
        <w:spacing w:after="0"/>
        <w:ind w:firstLine="709"/>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2.2. Рекомендувати</w:t>
      </w:r>
      <w:r w:rsidRPr="002D498A">
        <w:rPr>
          <w:rFonts w:ascii="Times New Roman" w:eastAsia="Times New Roman" w:hAnsi="Times New Roman" w:cs="Times New Roman"/>
          <w:sz w:val="28"/>
          <w:szCs w:val="28"/>
          <w:lang w:val="uk-UA"/>
        </w:rPr>
        <w:t xml:space="preserve"> керівникам структурних підрозділів систематично заслуховувати хід виконання програми інноваційної освітньої діяльності науково-дослідної роботи всеукраїнського, регіонального, інституційного рівнів та паспорти освітніх проєктів (програм), які впроваджуються в заклади освіти області у 2021 році на засіданнях структурних підрозділів</w:t>
      </w:r>
    </w:p>
    <w:p w:rsidR="002D498A" w:rsidRPr="002D498A" w:rsidRDefault="002D498A" w:rsidP="002D498A">
      <w:pPr>
        <w:widowControl w:val="0"/>
        <w:tabs>
          <w:tab w:val="left" w:pos="5670"/>
        </w:tabs>
        <w:spacing w:after="0"/>
        <w:ind w:firstLine="709"/>
        <w:jc w:val="right"/>
        <w:rPr>
          <w:rFonts w:ascii="Times New Roman" w:eastAsia="Times New Roman" w:hAnsi="Times New Roman" w:cs="Times New Roman"/>
          <w:i/>
          <w:sz w:val="28"/>
          <w:szCs w:val="28"/>
          <w:lang w:val="uk-UA"/>
        </w:rPr>
      </w:pPr>
      <w:r w:rsidRPr="002D498A">
        <w:rPr>
          <w:rFonts w:ascii="Times New Roman" w:eastAsia="Times New Roman" w:hAnsi="Times New Roman" w:cs="Times New Roman"/>
          <w:i/>
          <w:sz w:val="28"/>
          <w:szCs w:val="28"/>
          <w:lang w:val="uk-UA"/>
        </w:rPr>
        <w:t>Термін: постійно</w:t>
      </w:r>
    </w:p>
    <w:p w:rsidR="002D498A" w:rsidRPr="002D498A" w:rsidRDefault="002D498A" w:rsidP="002D498A">
      <w:pPr>
        <w:widowControl w:val="0"/>
        <w:tabs>
          <w:tab w:val="left" w:pos="5670"/>
        </w:tabs>
        <w:spacing w:after="0"/>
        <w:ind w:firstLine="709"/>
        <w:jc w:val="right"/>
        <w:rPr>
          <w:rFonts w:ascii="Times New Roman" w:eastAsia="Times New Roman" w:hAnsi="Times New Roman" w:cs="Times New Roman"/>
          <w:sz w:val="28"/>
          <w:szCs w:val="28"/>
          <w:lang w:val="uk-UA"/>
        </w:rPr>
      </w:pPr>
    </w:p>
    <w:p w:rsidR="002D498A" w:rsidRPr="002D498A" w:rsidRDefault="002D498A" w:rsidP="002D498A">
      <w:pPr>
        <w:widowControl w:val="0"/>
        <w:tabs>
          <w:tab w:val="left" w:pos="5670"/>
        </w:tabs>
        <w:spacing w:after="0"/>
        <w:ind w:firstLine="709"/>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2.3.</w:t>
      </w:r>
      <w:r w:rsidRPr="002D498A">
        <w:rPr>
          <w:rFonts w:ascii="Times New Roman" w:eastAsia="Times New Roman" w:hAnsi="Times New Roman" w:cs="Times New Roman"/>
          <w:sz w:val="28"/>
          <w:szCs w:val="28"/>
          <w:lang w:val="uk-UA"/>
        </w:rPr>
        <w:t> </w:t>
      </w:r>
      <w:r w:rsidRPr="002D498A">
        <w:rPr>
          <w:rFonts w:ascii="Times New Roman" w:eastAsia="Times New Roman" w:hAnsi="Times New Roman" w:cs="Times New Roman"/>
          <w:b/>
          <w:sz w:val="28"/>
          <w:szCs w:val="28"/>
          <w:lang w:val="uk-UA"/>
        </w:rPr>
        <w:t>Розміщувати</w:t>
      </w:r>
      <w:r w:rsidRPr="002D498A">
        <w:rPr>
          <w:rFonts w:ascii="Times New Roman" w:eastAsia="Times New Roman" w:hAnsi="Times New Roman" w:cs="Times New Roman"/>
          <w:sz w:val="28"/>
          <w:szCs w:val="28"/>
          <w:lang w:val="uk-UA"/>
        </w:rPr>
        <w:t> про інноваційну освітню діяльність (накази, паспорти, програми, звіти про виконання інноваційної освітньої діяльності тощо) інформацію в освітньо-інформаційному середовищі Миколаївського обласного інституту післядипломної педагогічної освіти тощо</w:t>
      </w:r>
    </w:p>
    <w:p w:rsidR="002D498A" w:rsidRPr="002D498A" w:rsidRDefault="002D498A" w:rsidP="002D498A">
      <w:pPr>
        <w:widowControl w:val="0"/>
        <w:tabs>
          <w:tab w:val="left" w:pos="5670"/>
        </w:tabs>
        <w:spacing w:after="0"/>
        <w:ind w:firstLine="709"/>
        <w:jc w:val="right"/>
        <w:rPr>
          <w:rFonts w:ascii="Times New Roman" w:eastAsia="Times New Roman" w:hAnsi="Times New Roman" w:cs="Times New Roman"/>
          <w:i/>
          <w:sz w:val="28"/>
          <w:szCs w:val="28"/>
          <w:lang w:val="uk-UA"/>
        </w:rPr>
      </w:pPr>
      <w:r w:rsidRPr="002D498A">
        <w:rPr>
          <w:rFonts w:ascii="Times New Roman" w:eastAsia="Times New Roman" w:hAnsi="Times New Roman" w:cs="Times New Roman"/>
          <w:i/>
          <w:sz w:val="28"/>
          <w:szCs w:val="28"/>
          <w:lang w:val="uk-UA"/>
        </w:rPr>
        <w:t>Термін: постійно</w:t>
      </w:r>
    </w:p>
    <w:p w:rsidR="00B52663" w:rsidRDefault="00B52663" w:rsidP="005727CB">
      <w:pPr>
        <w:pStyle w:val="a3"/>
        <w:spacing w:after="0"/>
        <w:ind w:left="567"/>
        <w:jc w:val="both"/>
        <w:rPr>
          <w:rFonts w:ascii="Times New Roman" w:hAnsi="Times New Roman"/>
          <w:b/>
          <w:sz w:val="28"/>
          <w:szCs w:val="28"/>
          <w:lang w:val="uk-UA"/>
        </w:rPr>
      </w:pPr>
    </w:p>
    <w:p w:rsidR="006F1F90" w:rsidRPr="006C0688" w:rsidRDefault="006F1F90" w:rsidP="005727CB">
      <w:pPr>
        <w:pStyle w:val="a3"/>
        <w:spacing w:after="0"/>
        <w:ind w:left="567"/>
        <w:jc w:val="both"/>
        <w:rPr>
          <w:rFonts w:ascii="Times New Roman" w:hAnsi="Times New Roman"/>
          <w:b/>
          <w:sz w:val="28"/>
          <w:szCs w:val="28"/>
          <w:lang w:val="uk-UA"/>
        </w:rPr>
      </w:pPr>
      <w:r w:rsidRPr="006C0688">
        <w:rPr>
          <w:rFonts w:ascii="Times New Roman" w:hAnsi="Times New Roman"/>
          <w:b/>
          <w:sz w:val="28"/>
          <w:szCs w:val="28"/>
          <w:lang w:val="uk-UA"/>
        </w:rPr>
        <w:t>Результати голосування:</w:t>
      </w:r>
    </w:p>
    <w:p w:rsidR="006F1F90" w:rsidRPr="003708D2" w:rsidRDefault="00697183" w:rsidP="005727CB">
      <w:pPr>
        <w:tabs>
          <w:tab w:val="left" w:pos="2268"/>
        </w:tabs>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w:t>
      </w:r>
      <w:r w:rsidR="007F68C4">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2734FD">
        <w:rPr>
          <w:rFonts w:ascii="Times New Roman" w:eastAsia="Times New Roman" w:hAnsi="Times New Roman" w:cs="Times New Roman"/>
          <w:sz w:val="28"/>
          <w:szCs w:val="28"/>
          <w:lang w:val="uk-UA"/>
        </w:rPr>
        <w:t xml:space="preserve"> 2</w:t>
      </w:r>
      <w:r w:rsidR="002D498A">
        <w:rPr>
          <w:rFonts w:ascii="Times New Roman" w:eastAsia="Times New Roman" w:hAnsi="Times New Roman" w:cs="Times New Roman"/>
          <w:sz w:val="28"/>
          <w:szCs w:val="28"/>
          <w:lang w:val="uk-UA"/>
        </w:rPr>
        <w:t>5</w:t>
      </w:r>
      <w:r w:rsidR="006F1F90" w:rsidRPr="00716286">
        <w:rPr>
          <w:rFonts w:ascii="Times New Roman" w:eastAsia="Times New Roman" w:hAnsi="Times New Roman" w:cs="Times New Roman"/>
          <w:sz w:val="28"/>
          <w:szCs w:val="28"/>
          <w:lang w:val="uk-UA"/>
        </w:rPr>
        <w:t>.</w:t>
      </w:r>
    </w:p>
    <w:p w:rsidR="006F1F90" w:rsidRPr="003708D2" w:rsidRDefault="00697183"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6F1F90" w:rsidRPr="003708D2">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6F1F90" w:rsidRPr="003708D2">
        <w:rPr>
          <w:rFonts w:ascii="Times New Roman" w:eastAsia="Times New Roman" w:hAnsi="Times New Roman" w:cs="Times New Roman"/>
          <w:sz w:val="28"/>
          <w:szCs w:val="28"/>
          <w:lang w:val="uk-UA"/>
        </w:rPr>
        <w:t xml:space="preserve"> немає.</w:t>
      </w:r>
    </w:p>
    <w:p w:rsidR="006F1F90" w:rsidRDefault="006F1F90"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«Утрималися»</w:t>
      </w:r>
      <w:r w:rsidR="005443AB">
        <w:rPr>
          <w:rFonts w:ascii="Times New Roman" w:eastAsia="Times New Roman" w:hAnsi="Times New Roman" w:cs="Times New Roman"/>
          <w:sz w:val="28"/>
          <w:szCs w:val="28"/>
          <w:lang w:val="uk-UA"/>
        </w:rPr>
        <w:t xml:space="preserve"> </w:t>
      </w:r>
      <w:r w:rsidR="00ED43F8">
        <w:rPr>
          <w:rFonts w:ascii="Times New Roman" w:eastAsia="Times New Roman" w:hAnsi="Times New Roman" w:cs="Times New Roman"/>
          <w:sz w:val="28"/>
          <w:szCs w:val="28"/>
          <w:lang w:val="uk-UA"/>
        </w:rPr>
        <w:t>–</w:t>
      </w:r>
      <w:r w:rsidR="000E2E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2D498A" w:rsidRDefault="002D498A" w:rsidP="006F1F90">
      <w:pPr>
        <w:spacing w:after="0"/>
        <w:ind w:left="709" w:right="141"/>
        <w:jc w:val="both"/>
        <w:rPr>
          <w:rFonts w:ascii="Times New Roman" w:eastAsia="Times New Roman" w:hAnsi="Times New Roman" w:cs="Times New Roman"/>
          <w:sz w:val="28"/>
          <w:szCs w:val="28"/>
          <w:lang w:val="uk-UA"/>
        </w:rPr>
      </w:pPr>
    </w:p>
    <w:p w:rsidR="003E26CE" w:rsidRDefault="00AF26E9" w:rsidP="00E61BD0">
      <w:pPr>
        <w:spacing w:after="0"/>
        <w:ind w:firstLine="567"/>
        <w:rPr>
          <w:rFonts w:ascii="Times New Roman" w:hAnsi="Times New Roman"/>
          <w:b/>
          <w:sz w:val="28"/>
          <w:szCs w:val="28"/>
          <w:lang w:val="uk-UA"/>
        </w:rPr>
      </w:pPr>
      <w:r w:rsidRPr="007F1631">
        <w:rPr>
          <w:rFonts w:ascii="Times New Roman" w:hAnsi="Times New Roman"/>
          <w:b/>
          <w:sz w:val="28"/>
          <w:szCs w:val="28"/>
          <w:lang w:val="uk-UA"/>
        </w:rPr>
        <w:t>3</w:t>
      </w:r>
      <w:r w:rsidR="000F6C85" w:rsidRPr="007F1631">
        <w:rPr>
          <w:rFonts w:ascii="Times New Roman" w:hAnsi="Times New Roman"/>
          <w:b/>
          <w:sz w:val="28"/>
          <w:szCs w:val="28"/>
          <w:lang w:val="uk-UA"/>
        </w:rPr>
        <w:t>. </w:t>
      </w:r>
      <w:r w:rsidR="003E26CE" w:rsidRPr="007F1631">
        <w:rPr>
          <w:rFonts w:ascii="Times New Roman" w:hAnsi="Times New Roman"/>
          <w:b/>
          <w:sz w:val="28"/>
          <w:szCs w:val="28"/>
          <w:lang w:val="uk-UA"/>
        </w:rPr>
        <w:t>СЛУХАЛИ:</w:t>
      </w:r>
      <w:r w:rsidR="005A6EF7">
        <w:rPr>
          <w:rFonts w:ascii="Times New Roman" w:hAnsi="Times New Roman"/>
          <w:b/>
          <w:sz w:val="28"/>
          <w:szCs w:val="28"/>
          <w:lang w:val="uk-UA"/>
        </w:rPr>
        <w:t xml:space="preserve"> </w:t>
      </w:r>
    </w:p>
    <w:p w:rsidR="004670C6" w:rsidRPr="004670C6" w:rsidRDefault="002D498A" w:rsidP="00E61BD0">
      <w:pPr>
        <w:spacing w:after="0"/>
        <w:ind w:firstLine="567"/>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Слюсар Ольг</w:t>
      </w:r>
      <w:r>
        <w:rPr>
          <w:rFonts w:ascii="Times New Roman" w:eastAsia="Times New Roman" w:hAnsi="Times New Roman" w:cs="Times New Roman"/>
          <w:sz w:val="28"/>
          <w:szCs w:val="28"/>
          <w:lang w:val="uk-UA"/>
        </w:rPr>
        <w:t>у</w:t>
      </w:r>
      <w:r w:rsidRPr="002D498A">
        <w:rPr>
          <w:rFonts w:ascii="Times New Roman" w:eastAsia="Times New Roman" w:hAnsi="Times New Roman" w:cs="Times New Roman"/>
          <w:sz w:val="28"/>
          <w:szCs w:val="28"/>
          <w:lang w:val="uk-UA"/>
        </w:rPr>
        <w:t xml:space="preserve"> Іванівн</w:t>
      </w:r>
      <w:r>
        <w:rPr>
          <w:rFonts w:ascii="Times New Roman" w:eastAsia="Times New Roman" w:hAnsi="Times New Roman" w:cs="Times New Roman"/>
          <w:sz w:val="28"/>
          <w:szCs w:val="28"/>
          <w:lang w:val="uk-UA"/>
        </w:rPr>
        <w:t>у</w:t>
      </w:r>
      <w:r w:rsidRPr="002D498A">
        <w:rPr>
          <w:rFonts w:ascii="Times New Roman" w:eastAsia="Times New Roman" w:hAnsi="Times New Roman" w:cs="Times New Roman"/>
          <w:sz w:val="28"/>
          <w:szCs w:val="28"/>
          <w:lang w:val="uk-UA"/>
        </w:rPr>
        <w:t>, методист</w:t>
      </w:r>
      <w:r>
        <w:rPr>
          <w:rFonts w:ascii="Times New Roman" w:eastAsia="Times New Roman" w:hAnsi="Times New Roman" w:cs="Times New Roman"/>
          <w:sz w:val="28"/>
          <w:szCs w:val="28"/>
          <w:lang w:val="uk-UA"/>
        </w:rPr>
        <w:t>а</w:t>
      </w:r>
      <w:r w:rsidRPr="002D498A">
        <w:rPr>
          <w:rFonts w:ascii="Times New Roman" w:eastAsia="Times New Roman" w:hAnsi="Times New Roman" w:cs="Times New Roman"/>
          <w:sz w:val="28"/>
          <w:szCs w:val="28"/>
          <w:lang w:val="uk-UA"/>
        </w:rPr>
        <w:t xml:space="preserve"> кафедри педагогіки, психології та менеджменту освіти Миколаївського обласного інституту післядипломної педагогічної освіти</w:t>
      </w:r>
      <w:r w:rsidR="004670C6">
        <w:rPr>
          <w:rFonts w:ascii="Times New Roman" w:eastAsia="Times New Roman" w:hAnsi="Times New Roman" w:cs="Times New Roman"/>
          <w:sz w:val="28"/>
          <w:szCs w:val="28"/>
          <w:lang w:val="uk-UA"/>
        </w:rPr>
        <w:t xml:space="preserve">, про </w:t>
      </w:r>
      <w:r w:rsidRPr="002D498A">
        <w:rPr>
          <w:rFonts w:ascii="Times New Roman" w:eastAsia="Times New Roman" w:hAnsi="Times New Roman" w:cs="Times New Roman"/>
          <w:sz w:val="28"/>
          <w:szCs w:val="28"/>
          <w:lang w:val="uk-UA"/>
        </w:rPr>
        <w:t>Концепцію інноваційного наскрізного проєкту соціального розвитку та фінансової грамотності здобувачів дошкільної освіти, учнів початкової, основної та старшої школи</w:t>
      </w:r>
      <w:r w:rsidR="004670C6">
        <w:rPr>
          <w:rFonts w:ascii="Times New Roman" w:eastAsia="Times New Roman" w:hAnsi="Times New Roman" w:cs="Times New Roman"/>
          <w:sz w:val="28"/>
          <w:szCs w:val="28"/>
          <w:lang w:val="uk-UA"/>
        </w:rPr>
        <w:t>.</w:t>
      </w:r>
    </w:p>
    <w:p w:rsidR="002D498A" w:rsidRDefault="00D936DE" w:rsidP="004670C6">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Ольга Іванівна зазначила, що в</w:t>
      </w:r>
      <w:r w:rsidRPr="00D936DE">
        <w:rPr>
          <w:rFonts w:ascii="Times New Roman" w:eastAsia="Times New Roman" w:hAnsi="Times New Roman" w:cs="Times New Roman"/>
          <w:sz w:val="28"/>
          <w:szCs w:val="28"/>
          <w:lang w:val="uk-UA"/>
        </w:rPr>
        <w:t xml:space="preserve"> Концепції Нової української школи соціальна та підприємницька компетентності визнані одними з ключових життєвих компетентностей, що потрібні насамперед для успішної самореалізації особистості в сучасному світі та водночас як такі, що забезпечують готовність юного покоління до розв’язання викликів сучасності та життєвих проблем. На важливість цих компетентностей указують і Державні стандарти початкової та загальної середньої освіти, які підкреслюють необхідність формування й розвитку соціальної компетентності, підприємливості та фінансової грамотності здобувачів освіти.</w:t>
      </w:r>
    </w:p>
    <w:p w:rsidR="002D498A" w:rsidRPr="00204C32" w:rsidRDefault="00204C32" w:rsidP="00204C32">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Доповідач </w:t>
      </w:r>
      <w:r w:rsidRPr="00204C32">
        <w:rPr>
          <w:rFonts w:ascii="Times New Roman" w:eastAsia="Times New Roman" w:hAnsi="Times New Roman" w:cs="Times New Roman"/>
          <w:sz w:val="28"/>
          <w:szCs w:val="28"/>
          <w:lang w:val="uk-UA"/>
        </w:rPr>
        <w:t>виокремила</w:t>
      </w:r>
      <w:r>
        <w:rPr>
          <w:rFonts w:ascii="Times New Roman" w:eastAsia="Times New Roman" w:hAnsi="Times New Roman" w:cs="Times New Roman"/>
          <w:sz w:val="28"/>
          <w:szCs w:val="28"/>
          <w:lang w:val="uk-UA"/>
        </w:rPr>
        <w:t xml:space="preserve"> мету та завдання проєкту </w:t>
      </w:r>
      <w:r w:rsidRPr="00204C32">
        <w:rPr>
          <w:rFonts w:ascii="Times New Roman" w:eastAsia="Times New Roman" w:hAnsi="Times New Roman" w:cs="Times New Roman"/>
          <w:sz w:val="28"/>
          <w:szCs w:val="28"/>
          <w:lang w:val="uk-UA"/>
        </w:rPr>
        <w:t>на рівні дошкільної</w:t>
      </w:r>
      <w:r>
        <w:rPr>
          <w:rFonts w:ascii="Times New Roman" w:eastAsia="Times New Roman" w:hAnsi="Times New Roman" w:cs="Times New Roman"/>
          <w:sz w:val="28"/>
          <w:szCs w:val="28"/>
          <w:lang w:val="uk-UA"/>
        </w:rPr>
        <w:t xml:space="preserve">, початкової, </w:t>
      </w:r>
      <w:r w:rsidRPr="00204C32">
        <w:rPr>
          <w:rFonts w:ascii="Times New Roman" w:eastAsia="Times New Roman" w:hAnsi="Times New Roman" w:cs="Times New Roman"/>
          <w:sz w:val="28"/>
          <w:szCs w:val="28"/>
          <w:lang w:val="uk-UA"/>
        </w:rPr>
        <w:t xml:space="preserve">основної </w:t>
      </w:r>
      <w:r>
        <w:rPr>
          <w:rFonts w:ascii="Times New Roman" w:eastAsia="Times New Roman" w:hAnsi="Times New Roman" w:cs="Times New Roman"/>
          <w:sz w:val="28"/>
          <w:szCs w:val="28"/>
          <w:lang w:val="uk-UA"/>
        </w:rPr>
        <w:t>та старшої школи.</w:t>
      </w:r>
    </w:p>
    <w:p w:rsidR="002D498A" w:rsidRDefault="00204C32" w:rsidP="004670C6">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Ольга Іванівна </w:t>
      </w:r>
      <w:r w:rsidR="002668C4">
        <w:rPr>
          <w:rFonts w:ascii="Times New Roman" w:eastAsia="Times New Roman" w:hAnsi="Times New Roman" w:cs="Times New Roman"/>
          <w:sz w:val="28"/>
          <w:szCs w:val="28"/>
          <w:lang w:val="uk-UA"/>
        </w:rPr>
        <w:t>акцентувала увагу на м</w:t>
      </w:r>
      <w:r w:rsidRPr="00204C32">
        <w:rPr>
          <w:rFonts w:ascii="Times New Roman" w:eastAsia="Times New Roman" w:hAnsi="Times New Roman" w:cs="Times New Roman"/>
          <w:sz w:val="28"/>
          <w:szCs w:val="28"/>
          <w:lang w:val="uk-UA"/>
        </w:rPr>
        <w:t>одел</w:t>
      </w:r>
      <w:r w:rsidR="002668C4">
        <w:rPr>
          <w:rFonts w:ascii="Times New Roman" w:eastAsia="Times New Roman" w:hAnsi="Times New Roman" w:cs="Times New Roman"/>
          <w:sz w:val="28"/>
          <w:szCs w:val="28"/>
          <w:lang w:val="uk-UA"/>
        </w:rPr>
        <w:t>і</w:t>
      </w:r>
      <w:r w:rsidRPr="00204C32">
        <w:rPr>
          <w:rFonts w:ascii="Times New Roman" w:eastAsia="Times New Roman" w:hAnsi="Times New Roman" w:cs="Times New Roman"/>
          <w:sz w:val="28"/>
          <w:szCs w:val="28"/>
          <w:lang w:val="uk-UA"/>
        </w:rPr>
        <w:t xml:space="preserve"> підготовки педагогів у МОІППО до формування фінансової грамотності у здобувачів освіти</w:t>
      </w:r>
      <w:r w:rsidR="002668C4" w:rsidRPr="002668C4">
        <w:rPr>
          <w:lang w:val="uk-UA"/>
        </w:rPr>
        <w:t xml:space="preserve"> </w:t>
      </w:r>
      <w:r w:rsidR="002668C4" w:rsidRPr="002668C4">
        <w:rPr>
          <w:rFonts w:ascii="Times New Roman" w:hAnsi="Times New Roman" w:cs="Times New Roman"/>
          <w:sz w:val="28"/>
          <w:szCs w:val="28"/>
          <w:lang w:val="uk-UA"/>
        </w:rPr>
        <w:t>та е</w:t>
      </w:r>
      <w:r w:rsidR="002668C4" w:rsidRPr="002668C4">
        <w:rPr>
          <w:rFonts w:ascii="Times New Roman" w:eastAsia="Times New Roman" w:hAnsi="Times New Roman" w:cs="Times New Roman"/>
          <w:sz w:val="28"/>
          <w:szCs w:val="28"/>
          <w:lang w:val="uk-UA"/>
        </w:rPr>
        <w:t>тап</w:t>
      </w:r>
      <w:r w:rsidR="002668C4">
        <w:rPr>
          <w:rFonts w:ascii="Times New Roman" w:eastAsia="Times New Roman" w:hAnsi="Times New Roman" w:cs="Times New Roman"/>
          <w:sz w:val="28"/>
          <w:szCs w:val="28"/>
          <w:lang w:val="uk-UA"/>
        </w:rPr>
        <w:t>ах</w:t>
      </w:r>
      <w:r w:rsidR="002668C4" w:rsidRPr="002668C4">
        <w:rPr>
          <w:rFonts w:ascii="Times New Roman" w:eastAsia="Times New Roman" w:hAnsi="Times New Roman" w:cs="Times New Roman"/>
          <w:sz w:val="28"/>
          <w:szCs w:val="28"/>
          <w:lang w:val="uk-UA"/>
        </w:rPr>
        <w:t xml:space="preserve"> реалізації проєкту</w:t>
      </w:r>
      <w:r w:rsidR="002668C4">
        <w:rPr>
          <w:rFonts w:ascii="Times New Roman" w:eastAsia="Times New Roman" w:hAnsi="Times New Roman" w:cs="Times New Roman"/>
          <w:sz w:val="28"/>
          <w:szCs w:val="28"/>
          <w:lang w:val="uk-UA"/>
        </w:rPr>
        <w:t>.</w:t>
      </w:r>
    </w:p>
    <w:p w:rsidR="002D498A" w:rsidRDefault="002D498A" w:rsidP="004670C6">
      <w:pPr>
        <w:spacing w:after="0"/>
        <w:ind w:firstLine="709"/>
        <w:contextualSpacing/>
        <w:jc w:val="both"/>
        <w:rPr>
          <w:rFonts w:ascii="Times New Roman" w:eastAsia="Times New Roman" w:hAnsi="Times New Roman" w:cs="Times New Roman"/>
          <w:sz w:val="28"/>
          <w:szCs w:val="28"/>
          <w:lang w:val="uk-UA"/>
        </w:rPr>
      </w:pPr>
    </w:p>
    <w:p w:rsidR="00FD1DD9" w:rsidRPr="00FD1DD9" w:rsidRDefault="00FD1DD9" w:rsidP="004670C6">
      <w:pPr>
        <w:spacing w:after="0"/>
        <w:ind w:firstLine="709"/>
        <w:contextualSpacing/>
        <w:jc w:val="both"/>
        <w:rPr>
          <w:rFonts w:ascii="Times New Roman" w:eastAsia="Times New Roman" w:hAnsi="Times New Roman" w:cs="Times New Roman"/>
          <w:b/>
          <w:sz w:val="28"/>
          <w:szCs w:val="28"/>
          <w:lang w:val="uk-UA"/>
        </w:rPr>
      </w:pPr>
      <w:r w:rsidRPr="00FD1DD9">
        <w:rPr>
          <w:rFonts w:ascii="Times New Roman" w:eastAsia="Times New Roman" w:hAnsi="Times New Roman" w:cs="Times New Roman"/>
          <w:b/>
          <w:sz w:val="28"/>
          <w:szCs w:val="28"/>
          <w:lang w:val="uk-UA"/>
        </w:rPr>
        <w:t>Виступила:</w:t>
      </w:r>
    </w:p>
    <w:p w:rsidR="00FD1DD9" w:rsidRPr="00FD1DD9" w:rsidRDefault="00FD1DD9" w:rsidP="00FD1DD9">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Сок</w:t>
      </w:r>
      <w:r w:rsidR="00D73170">
        <w:rPr>
          <w:rFonts w:ascii="Times New Roman" w:eastAsia="Times New Roman" w:hAnsi="Times New Roman" w:cs="Times New Roman"/>
          <w:sz w:val="28"/>
          <w:szCs w:val="28"/>
          <w:lang w:val="uk-UA"/>
        </w:rPr>
        <w:t>уренко О. О. та наг</w:t>
      </w:r>
      <w:r w:rsidR="008B1011">
        <w:rPr>
          <w:rFonts w:ascii="Times New Roman" w:eastAsia="Times New Roman" w:hAnsi="Times New Roman" w:cs="Times New Roman"/>
          <w:sz w:val="28"/>
          <w:szCs w:val="28"/>
          <w:lang w:val="uk-UA"/>
        </w:rPr>
        <w:t xml:space="preserve">олосила на доцільності </w:t>
      </w:r>
      <w:r w:rsidRPr="00FD1DD9">
        <w:rPr>
          <w:rFonts w:ascii="Times New Roman" w:eastAsia="Times New Roman" w:hAnsi="Times New Roman" w:cs="Times New Roman"/>
          <w:sz w:val="28"/>
          <w:szCs w:val="28"/>
          <w:lang w:val="uk-UA"/>
        </w:rPr>
        <w:t>проведення опитування з фінансової грамотності педагогічних працівників закладів освіти Миколаївської області на етапі започаткування проєкту та на етапі узагальнення. Це дозволить відслідкувати ефективність та довести досягнення очікуваних результатів проєкту, а саме: підвищення рівня професійної компетентності педагогічних працівників закладів дошкільної та загальної середньої освіти щодо формування та розвитку фінансової грамотності. Необхідним вважаємо також визначення складових професійної компетентності педагогічних працівників щодо формування фінансової грамотності здобувачів освіти, добір діагностичних методик, що дозволять виявити (визначити) позитивну динаміку їх розвитку (можливо, це має стати завданнями проєкту).</w:t>
      </w:r>
    </w:p>
    <w:p w:rsidR="00FD1DD9" w:rsidRDefault="00FD1DD9" w:rsidP="004670C6">
      <w:pPr>
        <w:spacing w:after="0"/>
        <w:ind w:firstLine="709"/>
        <w:contextualSpacing/>
        <w:jc w:val="both"/>
        <w:rPr>
          <w:rFonts w:ascii="Times New Roman" w:eastAsia="Times New Roman" w:hAnsi="Times New Roman" w:cs="Times New Roman"/>
          <w:b/>
          <w:sz w:val="28"/>
          <w:szCs w:val="28"/>
          <w:lang w:val="uk-UA"/>
        </w:rPr>
      </w:pPr>
    </w:p>
    <w:p w:rsidR="00716286" w:rsidRDefault="00716286" w:rsidP="004670C6">
      <w:pPr>
        <w:spacing w:after="0"/>
        <w:ind w:firstLine="709"/>
        <w:contextualSpacing/>
        <w:jc w:val="both"/>
        <w:rPr>
          <w:rFonts w:ascii="Times New Roman" w:eastAsia="Times New Roman" w:hAnsi="Times New Roman" w:cs="Times New Roman"/>
          <w:b/>
          <w:sz w:val="28"/>
          <w:szCs w:val="28"/>
          <w:lang w:val="uk-UA"/>
        </w:rPr>
      </w:pPr>
      <w:r w:rsidRPr="00A1472D">
        <w:rPr>
          <w:rFonts w:ascii="Times New Roman" w:eastAsia="Times New Roman" w:hAnsi="Times New Roman" w:cs="Times New Roman"/>
          <w:b/>
          <w:sz w:val="28"/>
          <w:szCs w:val="28"/>
          <w:lang w:val="uk-UA"/>
        </w:rPr>
        <w:t>УХВАЛИЛИ:</w:t>
      </w:r>
    </w:p>
    <w:p w:rsidR="002D498A" w:rsidRPr="002D498A" w:rsidRDefault="002D498A" w:rsidP="00AE7CF7">
      <w:pPr>
        <w:widowControl w:val="0"/>
        <w:numPr>
          <w:ilvl w:val="0"/>
          <w:numId w:val="2"/>
        </w:numPr>
        <w:tabs>
          <w:tab w:val="left" w:pos="851"/>
        </w:tabs>
        <w:spacing w:after="0"/>
        <w:ind w:left="0" w:firstLine="567"/>
        <w:contextualSpacing/>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b/>
          <w:color w:val="000000"/>
          <w:sz w:val="28"/>
          <w:szCs w:val="28"/>
          <w:lang w:val="uk-UA"/>
        </w:rPr>
        <w:t>Схвалити</w:t>
      </w:r>
      <w:r w:rsidRPr="002D498A">
        <w:rPr>
          <w:rFonts w:ascii="Times New Roman" w:eastAsia="Times New Roman" w:hAnsi="Times New Roman" w:cs="Times New Roman"/>
          <w:color w:val="000000"/>
          <w:sz w:val="28"/>
          <w:szCs w:val="28"/>
          <w:lang w:val="uk-UA"/>
        </w:rPr>
        <w:t xml:space="preserve"> </w:t>
      </w:r>
      <w:r w:rsidRPr="002D498A">
        <w:rPr>
          <w:rFonts w:ascii="Times New Roman" w:eastAsia="Times New Roman" w:hAnsi="Times New Roman" w:cs="Times New Roman"/>
          <w:bCs/>
          <w:sz w:val="28"/>
          <w:szCs w:val="28"/>
          <w:lang w:val="uk-UA"/>
        </w:rPr>
        <w:t>концепцію інноваційного наскрізного проєкту соціального розвитку та фінансової грамотності здобувачів дошкільної освіти, учнів початкової, основної та старшої школи</w:t>
      </w:r>
      <w:r w:rsidRPr="002D498A">
        <w:rPr>
          <w:rFonts w:ascii="Times New Roman" w:eastAsia="Times New Roman" w:hAnsi="Times New Roman" w:cs="Times New Roman"/>
          <w:color w:val="000000"/>
          <w:sz w:val="28"/>
          <w:szCs w:val="28"/>
          <w:lang w:val="uk-UA"/>
        </w:rPr>
        <w:t xml:space="preserve">, підготовлену </w:t>
      </w:r>
      <w:r w:rsidRPr="002D498A">
        <w:rPr>
          <w:rFonts w:ascii="Times New Roman" w:eastAsia="Times New Roman" w:hAnsi="Times New Roman" w:cs="Times New Roman"/>
          <w:sz w:val="28"/>
          <w:szCs w:val="28"/>
          <w:lang w:val="uk-UA"/>
        </w:rPr>
        <w:t xml:space="preserve">Слюсар О. І., методистом кафедри педагогіки, психології та менеджменту освіти, Тихоновою Т. В., д.пед.н., доцентом, завідувачем кафедри педагогіки, психології та менеджменту освіти </w:t>
      </w:r>
      <w:r w:rsidRPr="002D498A">
        <w:rPr>
          <w:rFonts w:ascii="Times New Roman" w:eastAsia="Times New Roman" w:hAnsi="Times New Roman" w:cs="Times New Roman"/>
          <w:color w:val="000000"/>
          <w:sz w:val="28"/>
          <w:szCs w:val="28"/>
          <w:lang w:val="uk-UA"/>
        </w:rPr>
        <w:t>Миколаївського обласного інституту післядипломної педагогічної освіти</w:t>
      </w:r>
      <w:r w:rsidRPr="002D498A">
        <w:rPr>
          <w:rFonts w:ascii="Times New Roman" w:eastAsia="Times New Roman" w:hAnsi="Times New Roman" w:cs="Times New Roman"/>
          <w:sz w:val="28"/>
          <w:szCs w:val="28"/>
          <w:lang w:val="uk-UA"/>
        </w:rPr>
        <w:t>.</w:t>
      </w:r>
    </w:p>
    <w:p w:rsidR="002D498A" w:rsidRPr="002D498A" w:rsidRDefault="002D498A" w:rsidP="00AE7CF7">
      <w:pPr>
        <w:widowControl w:val="0"/>
        <w:numPr>
          <w:ilvl w:val="0"/>
          <w:numId w:val="2"/>
        </w:numPr>
        <w:tabs>
          <w:tab w:val="left" w:pos="851"/>
        </w:tabs>
        <w:spacing w:after="0"/>
        <w:ind w:left="0" w:firstLine="567"/>
        <w:contextualSpacing/>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b/>
          <w:color w:val="000000"/>
          <w:sz w:val="28"/>
          <w:szCs w:val="28"/>
          <w:lang w:val="uk-UA"/>
        </w:rPr>
        <w:lastRenderedPageBreak/>
        <w:t xml:space="preserve">Відзначити як позитивне </w:t>
      </w:r>
      <w:r w:rsidRPr="002D498A">
        <w:rPr>
          <w:rFonts w:ascii="Times New Roman" w:eastAsia="Times New Roman" w:hAnsi="Times New Roman" w:cs="Times New Roman"/>
          <w:sz w:val="28"/>
          <w:szCs w:val="28"/>
          <w:lang w:val="uk-UA"/>
        </w:rPr>
        <w:t xml:space="preserve">актуальність та своєчасність </w:t>
      </w:r>
      <w:r w:rsidRPr="002D498A">
        <w:rPr>
          <w:rFonts w:ascii="Times New Roman" w:eastAsia="Times New Roman" w:hAnsi="Times New Roman" w:cs="Times New Roman"/>
          <w:bCs/>
          <w:sz w:val="28"/>
          <w:szCs w:val="28"/>
          <w:lang w:val="uk-UA"/>
        </w:rPr>
        <w:t>наскрізного проєкту соціального розвитку, фінансової грамотності здобувачів дошкільної освіти, учнів початкової, основної, старшої школи</w:t>
      </w:r>
      <w:r w:rsidRPr="002D498A">
        <w:rPr>
          <w:rFonts w:ascii="Times New Roman" w:eastAsia="Times New Roman" w:hAnsi="Times New Roman" w:cs="Times New Roman"/>
          <w:sz w:val="28"/>
          <w:szCs w:val="28"/>
          <w:lang w:val="uk-UA"/>
        </w:rPr>
        <w:t xml:space="preserve"> у зв’язку з реалізацією Концепції «Нова українська школа», упровадженням Державних стандартів початкової та загальної середньої освіти.</w:t>
      </w:r>
    </w:p>
    <w:p w:rsidR="002D498A" w:rsidRPr="002D498A" w:rsidRDefault="002D498A" w:rsidP="00AE7CF7">
      <w:pPr>
        <w:widowControl w:val="0"/>
        <w:numPr>
          <w:ilvl w:val="0"/>
          <w:numId w:val="2"/>
        </w:numPr>
        <w:tabs>
          <w:tab w:val="left" w:pos="851"/>
        </w:tabs>
        <w:spacing w:after="0"/>
        <w:ind w:left="0" w:firstLine="567"/>
        <w:contextualSpacing/>
        <w:jc w:val="both"/>
        <w:rPr>
          <w:rFonts w:ascii="Times New Roman" w:eastAsia="Calibri" w:hAnsi="Times New Roman" w:cs="Times New Roman"/>
          <w:sz w:val="28"/>
          <w:szCs w:val="28"/>
          <w:lang w:val="uk-UA" w:eastAsia="en-US"/>
        </w:rPr>
      </w:pPr>
      <w:r w:rsidRPr="002D498A">
        <w:rPr>
          <w:rFonts w:ascii="Times New Roman" w:eastAsia="Calibri" w:hAnsi="Times New Roman" w:cs="Times New Roman"/>
          <w:b/>
          <w:sz w:val="28"/>
          <w:szCs w:val="28"/>
          <w:lang w:val="uk-UA" w:eastAsia="en-US"/>
        </w:rPr>
        <w:t>Затвердити програму</w:t>
      </w:r>
      <w:r w:rsidRPr="002D498A">
        <w:rPr>
          <w:rFonts w:ascii="Times New Roman" w:eastAsia="Calibri" w:hAnsi="Times New Roman" w:cs="Times New Roman"/>
          <w:sz w:val="28"/>
          <w:szCs w:val="28"/>
          <w:lang w:val="uk-UA" w:eastAsia="en-US"/>
        </w:rPr>
        <w:t xml:space="preserve"> </w:t>
      </w:r>
      <w:r w:rsidRPr="002D498A">
        <w:rPr>
          <w:rFonts w:ascii="Times New Roman" w:eastAsia="Calibri" w:hAnsi="Times New Roman" w:cs="Times New Roman"/>
          <w:b/>
          <w:sz w:val="28"/>
          <w:szCs w:val="28"/>
          <w:lang w:val="uk-UA" w:eastAsia="en-US"/>
        </w:rPr>
        <w:t xml:space="preserve">виконання </w:t>
      </w:r>
      <w:r w:rsidRPr="002D498A">
        <w:rPr>
          <w:rFonts w:ascii="Times New Roman" w:eastAsia="Calibri" w:hAnsi="Times New Roman" w:cs="Times New Roman"/>
          <w:bCs/>
          <w:sz w:val="28"/>
          <w:szCs w:val="28"/>
          <w:lang w:val="uk-UA" w:eastAsia="en-US"/>
        </w:rPr>
        <w:t>наскрізного проєкту соціального розвитку та фінансової грамотності здобувачів дошкільної освіти, учнів початкової, основної та старшої школи</w:t>
      </w:r>
      <w:r w:rsidRPr="002D498A">
        <w:rPr>
          <w:rFonts w:ascii="Times New Roman" w:eastAsia="Calibri" w:hAnsi="Times New Roman" w:cs="Times New Roman"/>
          <w:sz w:val="28"/>
          <w:szCs w:val="28"/>
          <w:lang w:val="uk-UA" w:eastAsia="en-US"/>
        </w:rPr>
        <w:t xml:space="preserve"> </w:t>
      </w:r>
      <w:r w:rsidRPr="002D498A">
        <w:rPr>
          <w:rFonts w:ascii="Times New Roman" w:eastAsia="Times New Roman" w:hAnsi="Times New Roman" w:cs="Times New Roman"/>
          <w:color w:val="000000"/>
          <w:sz w:val="28"/>
          <w:szCs w:val="28"/>
          <w:lang w:val="uk-UA" w:eastAsia="en-US"/>
        </w:rPr>
        <w:t>на 2021</w:t>
      </w:r>
      <w:r w:rsidRPr="002D498A">
        <w:rPr>
          <w:rFonts w:ascii="Times New Roman" w:eastAsia="Calibri" w:hAnsi="Times New Roman" w:cs="Times New Roman"/>
          <w:bCs/>
          <w:sz w:val="28"/>
          <w:szCs w:val="28"/>
          <w:lang w:val="uk-UA" w:eastAsia="en-US"/>
        </w:rPr>
        <w:t>–</w:t>
      </w:r>
      <w:r w:rsidRPr="002D498A">
        <w:rPr>
          <w:rFonts w:ascii="Times New Roman" w:eastAsia="Times New Roman" w:hAnsi="Times New Roman" w:cs="Times New Roman"/>
          <w:color w:val="000000"/>
          <w:sz w:val="28"/>
          <w:szCs w:val="28"/>
          <w:lang w:val="uk-UA" w:eastAsia="en-US"/>
        </w:rPr>
        <w:t>2023 рр</w:t>
      </w:r>
      <w:r w:rsidRPr="002D498A">
        <w:rPr>
          <w:rFonts w:ascii="Times New Roman" w:eastAsia="Calibri" w:hAnsi="Times New Roman" w:cs="Times New Roman"/>
          <w:sz w:val="28"/>
          <w:szCs w:val="28"/>
          <w:lang w:val="uk-UA" w:eastAsia="en-US"/>
        </w:rPr>
        <w:t>.</w:t>
      </w:r>
    </w:p>
    <w:p w:rsidR="002D498A" w:rsidRPr="002D498A" w:rsidRDefault="002D498A" w:rsidP="00AE7CF7">
      <w:pPr>
        <w:widowControl w:val="0"/>
        <w:numPr>
          <w:ilvl w:val="0"/>
          <w:numId w:val="2"/>
        </w:numPr>
        <w:tabs>
          <w:tab w:val="left" w:pos="851"/>
        </w:tabs>
        <w:spacing w:after="0"/>
        <w:ind w:left="0" w:firstLine="567"/>
        <w:contextualSpacing/>
        <w:jc w:val="both"/>
        <w:rPr>
          <w:rFonts w:ascii="Times New Roman" w:eastAsia="Calibri" w:hAnsi="Times New Roman" w:cs="Times New Roman"/>
          <w:sz w:val="28"/>
          <w:szCs w:val="28"/>
          <w:lang w:eastAsia="en-US"/>
        </w:rPr>
      </w:pPr>
      <w:r w:rsidRPr="002D498A">
        <w:rPr>
          <w:rFonts w:ascii="Times New Roman" w:eastAsia="Calibri" w:hAnsi="Times New Roman" w:cs="Times New Roman"/>
          <w:b/>
          <w:sz w:val="28"/>
          <w:szCs w:val="28"/>
          <w:lang w:val="uk-UA" w:eastAsia="en-US"/>
        </w:rPr>
        <w:t>Координаторам проєкту</w:t>
      </w:r>
      <w:r w:rsidRPr="002D498A">
        <w:rPr>
          <w:rFonts w:ascii="Times New Roman" w:eastAsia="Calibri" w:hAnsi="Times New Roman" w:cs="Times New Roman"/>
          <w:sz w:val="28"/>
          <w:szCs w:val="28"/>
          <w:lang w:val="uk-UA" w:eastAsia="en-US"/>
        </w:rPr>
        <w:t xml:space="preserve"> скласти план заходів відповідно до програми проєкту з урахуванням певної ланки освіти.</w:t>
      </w:r>
    </w:p>
    <w:p w:rsidR="002D498A" w:rsidRPr="002D498A" w:rsidRDefault="002D498A" w:rsidP="002D498A">
      <w:pPr>
        <w:widowControl w:val="0"/>
        <w:spacing w:after="0"/>
        <w:jc w:val="center"/>
        <w:rPr>
          <w:rFonts w:ascii="Times New Roman" w:eastAsia="Times New Roman" w:hAnsi="Times New Roman" w:cs="Times New Roman"/>
          <w:sz w:val="28"/>
          <w:szCs w:val="28"/>
          <w:lang w:val="uk-UA"/>
        </w:rPr>
      </w:pPr>
    </w:p>
    <w:p w:rsidR="002D498A" w:rsidRPr="002D498A" w:rsidRDefault="002D498A" w:rsidP="002D498A">
      <w:pPr>
        <w:widowControl w:val="0"/>
        <w:spacing w:after="0"/>
        <w:jc w:val="center"/>
        <w:rPr>
          <w:rFonts w:ascii="Times New Roman" w:eastAsia="Times New Roman" w:hAnsi="Times New Roman" w:cs="Times New Roman"/>
          <w:bCs/>
          <w:sz w:val="28"/>
          <w:szCs w:val="28"/>
          <w:lang w:val="uk-UA"/>
        </w:rPr>
      </w:pPr>
      <w:r w:rsidRPr="002D498A">
        <w:rPr>
          <w:rFonts w:ascii="Times New Roman" w:eastAsia="Times New Roman" w:hAnsi="Times New Roman" w:cs="Times New Roman"/>
          <w:sz w:val="28"/>
          <w:szCs w:val="28"/>
          <w:lang w:val="uk-UA"/>
        </w:rPr>
        <w:t xml:space="preserve">Програма </w:t>
      </w:r>
      <w:r w:rsidRPr="002D498A">
        <w:rPr>
          <w:rFonts w:ascii="Times New Roman" w:eastAsia="Times New Roman" w:hAnsi="Times New Roman" w:cs="Times New Roman"/>
          <w:bCs/>
          <w:sz w:val="28"/>
          <w:szCs w:val="28"/>
          <w:lang w:val="uk-UA"/>
        </w:rPr>
        <w:t xml:space="preserve">наскрізного проєкту соціального розвитку </w:t>
      </w:r>
    </w:p>
    <w:p w:rsidR="002D498A" w:rsidRPr="002D498A" w:rsidRDefault="002D498A" w:rsidP="002D498A">
      <w:pPr>
        <w:widowControl w:val="0"/>
        <w:spacing w:after="0"/>
        <w:jc w:val="center"/>
        <w:rPr>
          <w:rFonts w:ascii="Times New Roman" w:eastAsia="Times New Roman" w:hAnsi="Times New Roman" w:cs="Times New Roman"/>
          <w:bCs/>
          <w:sz w:val="28"/>
          <w:szCs w:val="28"/>
          <w:lang w:val="uk-UA"/>
        </w:rPr>
      </w:pPr>
      <w:r w:rsidRPr="002D498A">
        <w:rPr>
          <w:rFonts w:ascii="Times New Roman" w:eastAsia="Times New Roman" w:hAnsi="Times New Roman" w:cs="Times New Roman"/>
          <w:bCs/>
          <w:sz w:val="28"/>
          <w:szCs w:val="28"/>
          <w:lang w:val="uk-UA"/>
        </w:rPr>
        <w:t xml:space="preserve">та фінансової грамотності здобувачів дошкільної освіти, </w:t>
      </w:r>
    </w:p>
    <w:p w:rsidR="002D498A" w:rsidRPr="002D498A" w:rsidRDefault="002D498A" w:rsidP="002D498A">
      <w:pPr>
        <w:widowControl w:val="0"/>
        <w:spacing w:after="0"/>
        <w:jc w:val="center"/>
        <w:rPr>
          <w:rFonts w:ascii="Times New Roman" w:eastAsia="Times New Roman" w:hAnsi="Times New Roman" w:cs="Times New Roman"/>
          <w:sz w:val="28"/>
          <w:szCs w:val="28"/>
          <w:lang w:val="uk-UA"/>
        </w:rPr>
      </w:pPr>
      <w:r w:rsidRPr="002D498A">
        <w:rPr>
          <w:rFonts w:ascii="Times New Roman" w:eastAsia="Times New Roman" w:hAnsi="Times New Roman" w:cs="Times New Roman"/>
          <w:bCs/>
          <w:sz w:val="28"/>
          <w:szCs w:val="28"/>
          <w:lang w:val="uk-UA"/>
        </w:rPr>
        <w:t>початкової, основної та старшої школи</w:t>
      </w:r>
      <w:r w:rsidRPr="002D498A">
        <w:rPr>
          <w:rFonts w:ascii="Times New Roman" w:eastAsia="Times New Roman" w:hAnsi="Times New Roman" w:cs="Times New Roman"/>
          <w:sz w:val="28"/>
          <w:szCs w:val="28"/>
          <w:lang w:val="uk-UA"/>
        </w:rPr>
        <w:t xml:space="preserve"> </w:t>
      </w:r>
      <w:r w:rsidRPr="002D498A">
        <w:rPr>
          <w:rFonts w:ascii="Times New Roman" w:eastAsia="Times New Roman" w:hAnsi="Times New Roman" w:cs="Times New Roman"/>
          <w:color w:val="000000"/>
          <w:sz w:val="28"/>
          <w:szCs w:val="28"/>
          <w:lang w:val="uk-UA"/>
        </w:rPr>
        <w:t>на 2021</w:t>
      </w:r>
      <w:r w:rsidRPr="002D498A">
        <w:rPr>
          <w:rFonts w:ascii="Times New Roman" w:eastAsia="Times New Roman" w:hAnsi="Times New Roman" w:cs="Times New Roman"/>
          <w:bCs/>
          <w:sz w:val="28"/>
          <w:szCs w:val="28"/>
          <w:lang w:val="uk-UA"/>
        </w:rPr>
        <w:t>–</w:t>
      </w:r>
      <w:r w:rsidRPr="002D498A">
        <w:rPr>
          <w:rFonts w:ascii="Times New Roman" w:eastAsia="Times New Roman" w:hAnsi="Times New Roman" w:cs="Times New Roman"/>
          <w:color w:val="000000"/>
          <w:sz w:val="28"/>
          <w:szCs w:val="28"/>
          <w:lang w:val="uk-UA"/>
        </w:rPr>
        <w:t>2023 рр</w:t>
      </w:r>
      <w:r w:rsidRPr="002D498A">
        <w:rPr>
          <w:rFonts w:ascii="Times New Roman" w:eastAsia="Times New Roman" w:hAnsi="Times New Roman" w:cs="Times New Roman"/>
          <w:sz w:val="28"/>
          <w:szCs w:val="28"/>
          <w:lang w:val="uk-UA"/>
        </w:rPr>
        <w:t>.</w:t>
      </w:r>
    </w:p>
    <w:p w:rsidR="002D498A" w:rsidRPr="002D498A" w:rsidRDefault="002D498A" w:rsidP="002D498A">
      <w:pPr>
        <w:widowControl w:val="0"/>
        <w:spacing w:after="0"/>
        <w:rPr>
          <w:rFonts w:ascii="Times New Roman" w:eastAsia="Times New Roman" w:hAnsi="Times New Roman" w:cs="Times New Roman"/>
          <w:sz w:val="28"/>
          <w:szCs w:val="28"/>
          <w:lang w:val="uk-UA"/>
        </w:rPr>
      </w:pPr>
    </w:p>
    <w:tbl>
      <w:tblPr>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294"/>
        <w:gridCol w:w="2264"/>
        <w:gridCol w:w="1559"/>
      </w:tblGrid>
      <w:tr w:rsidR="002D498A" w:rsidRPr="002D498A" w:rsidTr="00B37E3A">
        <w:tc>
          <w:tcPr>
            <w:tcW w:w="2376"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Етапи проєкту</w:t>
            </w:r>
          </w:p>
        </w:tc>
        <w:tc>
          <w:tcPr>
            <w:tcW w:w="3294"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Зміст діяльності</w:t>
            </w:r>
          </w:p>
        </w:tc>
        <w:tc>
          <w:tcPr>
            <w:tcW w:w="2264"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Виконавці</w:t>
            </w:r>
          </w:p>
        </w:tc>
        <w:tc>
          <w:tcPr>
            <w:tcW w:w="1559"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Термін реалізації</w:t>
            </w:r>
          </w:p>
        </w:tc>
      </w:tr>
      <w:tr w:rsidR="002D498A" w:rsidRPr="002D498A" w:rsidTr="00B37E3A">
        <w:trPr>
          <w:trHeight w:val="2770"/>
        </w:trPr>
        <w:tc>
          <w:tcPr>
            <w:tcW w:w="2376" w:type="dxa"/>
          </w:tcPr>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І етап.</w:t>
            </w:r>
            <w:r w:rsidRPr="002D498A">
              <w:rPr>
                <w:rFonts w:ascii="Times New Roman" w:eastAsia="Times New Roman" w:hAnsi="Times New Roman" w:cs="Times New Roman"/>
                <w:sz w:val="28"/>
                <w:szCs w:val="28"/>
                <w:lang w:val="uk-UA"/>
              </w:rPr>
              <w:t xml:space="preserve"> Організаційно-підготовчий етап</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p>
        </w:tc>
        <w:tc>
          <w:tcPr>
            <w:tcW w:w="3294"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1</w:t>
            </w:r>
            <w:r w:rsidRPr="002D498A">
              <w:rPr>
                <w:rFonts w:ascii="Times New Roman" w:eastAsia="Times New Roman" w:hAnsi="Times New Roman" w:cs="Times New Roman"/>
                <w:color w:val="000000"/>
                <w:sz w:val="28"/>
                <w:szCs w:val="28"/>
                <w:lang w:val="uk-UA"/>
              </w:rPr>
              <w:t>. Засідання творч</w:t>
            </w:r>
            <w:r w:rsidRPr="002D498A">
              <w:rPr>
                <w:rFonts w:ascii="Times New Roman" w:eastAsia="Times New Roman" w:hAnsi="Times New Roman" w:cs="Times New Roman"/>
                <w:sz w:val="28"/>
                <w:szCs w:val="28"/>
                <w:lang w:val="uk-UA"/>
              </w:rPr>
              <w:t>их</w:t>
            </w:r>
            <w:r w:rsidRPr="002D498A">
              <w:rPr>
                <w:rFonts w:ascii="Times New Roman" w:eastAsia="Times New Roman" w:hAnsi="Times New Roman" w:cs="Times New Roman"/>
                <w:color w:val="000000"/>
                <w:sz w:val="28"/>
                <w:szCs w:val="28"/>
                <w:lang w:val="uk-UA"/>
              </w:rPr>
              <w:t xml:space="preserve"> груп проєкту за напря-мами (дошкільна освіта, початкова школа, основ-на та старша школа).</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2. </w:t>
            </w:r>
            <w:r w:rsidRPr="002D498A">
              <w:rPr>
                <w:rFonts w:ascii="Times New Roman" w:eastAsia="Times New Roman" w:hAnsi="Times New Roman" w:cs="Times New Roman"/>
                <w:sz w:val="28"/>
                <w:szCs w:val="28"/>
                <w:lang w:val="uk-UA"/>
              </w:rPr>
              <w:t>Планування реалізації проєкту за напрямами (дошкільна освіта, по-чаткова школа, основна та старша школа)</w:t>
            </w:r>
          </w:p>
        </w:tc>
        <w:tc>
          <w:tcPr>
            <w:tcW w:w="2264"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Слюсар О.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tc>
        <w:tc>
          <w:tcPr>
            <w:tcW w:w="1559"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Лютий 2021 р.</w:t>
            </w:r>
          </w:p>
        </w:tc>
      </w:tr>
      <w:tr w:rsidR="002D498A" w:rsidRPr="002D498A" w:rsidTr="00B37E3A">
        <w:trPr>
          <w:trHeight w:val="3092"/>
        </w:trPr>
        <w:tc>
          <w:tcPr>
            <w:tcW w:w="2376" w:type="dxa"/>
          </w:tcPr>
          <w:p w:rsidR="002D498A" w:rsidRPr="002D498A" w:rsidRDefault="002D498A" w:rsidP="002D498A">
            <w:pPr>
              <w:widowControl w:val="0"/>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 xml:space="preserve">ІІ етап. </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Мотиваційний етап</w:t>
            </w:r>
          </w:p>
        </w:tc>
        <w:tc>
          <w:tcPr>
            <w:tcW w:w="3294" w:type="dxa"/>
          </w:tcPr>
          <w:p w:rsidR="002D498A" w:rsidRPr="002D498A" w:rsidRDefault="002D498A" w:rsidP="00AE7CF7">
            <w:pPr>
              <w:widowControl w:val="0"/>
              <w:numPr>
                <w:ilvl w:val="0"/>
                <w:numId w:val="8"/>
              </w:numPr>
              <w:tabs>
                <w:tab w:val="left" w:pos="485"/>
              </w:tabs>
              <w:spacing w:after="0"/>
              <w:ind w:left="0" w:firstLine="0"/>
              <w:contextualSpacing/>
              <w:jc w:val="both"/>
              <w:rPr>
                <w:rFonts w:ascii="Times New Roman" w:eastAsia="Times New Roman" w:hAnsi="Times New Roman" w:cs="Times New Roman"/>
                <w:sz w:val="28"/>
                <w:szCs w:val="28"/>
                <w:lang w:eastAsia="en-US"/>
              </w:rPr>
            </w:pPr>
            <w:r w:rsidRPr="002D498A">
              <w:rPr>
                <w:rFonts w:ascii="Times New Roman" w:eastAsia="Times New Roman" w:hAnsi="Times New Roman" w:cs="Times New Roman"/>
                <w:sz w:val="28"/>
                <w:szCs w:val="28"/>
                <w:lang w:eastAsia="en-US"/>
              </w:rPr>
              <w:t>Висвітлення завдань проєкту в ЗМІ.</w:t>
            </w:r>
          </w:p>
          <w:p w:rsidR="002D498A" w:rsidRPr="002D498A" w:rsidRDefault="002D498A" w:rsidP="00AE7CF7">
            <w:pPr>
              <w:widowControl w:val="0"/>
              <w:numPr>
                <w:ilvl w:val="0"/>
                <w:numId w:val="8"/>
              </w:numPr>
              <w:tabs>
                <w:tab w:val="left" w:pos="485"/>
              </w:tabs>
              <w:spacing w:after="0"/>
              <w:ind w:left="0" w:right="-112"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Проведення діяльнос-ті за такими напрямами:</w:t>
            </w:r>
          </w:p>
          <w:p w:rsidR="002D498A" w:rsidRPr="002D498A" w:rsidRDefault="005B0B2A" w:rsidP="002D498A">
            <w:pPr>
              <w:widowControl w:val="0"/>
              <w:pBdr>
                <w:top w:val="nil"/>
                <w:left w:val="nil"/>
                <w:bottom w:val="nil"/>
                <w:right w:val="nil"/>
                <w:between w:val="nil"/>
              </w:pBd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w:t>
            </w:r>
            <w:r w:rsidR="002D498A" w:rsidRPr="002D498A">
              <w:rPr>
                <w:rFonts w:ascii="Times New Roman" w:eastAsia="Times New Roman" w:hAnsi="Times New Roman" w:cs="Times New Roman"/>
                <w:b/>
                <w:sz w:val="28"/>
                <w:szCs w:val="28"/>
                <w:lang w:val="uk-UA"/>
              </w:rPr>
              <w:t>ошкільна освіта:</w:t>
            </w:r>
          </w:p>
          <w:p w:rsidR="002D498A" w:rsidRPr="002D498A" w:rsidRDefault="002D498A" w:rsidP="00AE7CF7">
            <w:pPr>
              <w:widowControl w:val="0"/>
              <w:numPr>
                <w:ilvl w:val="0"/>
                <w:numId w:val="9"/>
              </w:numPr>
              <w:pBdr>
                <w:top w:val="nil"/>
                <w:left w:val="nil"/>
                <w:bottom w:val="nil"/>
                <w:right w:val="nil"/>
                <w:between w:val="nil"/>
              </w:pBdr>
              <w:spacing w:after="0"/>
              <w:ind w:left="0" w:right="-112"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узагальнення результатів реалізації програми «Афлатот» у ЗДО Миколаївської області за 2016</w:t>
            </w:r>
            <w:r w:rsidRPr="002D498A">
              <w:rPr>
                <w:rFonts w:ascii="Times New Roman" w:eastAsia="Times New Roman" w:hAnsi="Times New Roman" w:cs="Times New Roman"/>
                <w:bCs/>
                <w:sz w:val="28"/>
                <w:szCs w:val="28"/>
                <w:lang w:val="uk-UA"/>
              </w:rPr>
              <w:t>–</w:t>
            </w:r>
            <w:r w:rsidRPr="002D498A">
              <w:rPr>
                <w:rFonts w:ascii="Times New Roman" w:eastAsia="Times New Roman" w:hAnsi="Times New Roman" w:cs="Times New Roman"/>
                <w:sz w:val="28"/>
                <w:szCs w:val="28"/>
                <w:lang w:val="uk-UA"/>
              </w:rPr>
              <w:t>2020 рр; популяризація проєкту;</w:t>
            </w:r>
          </w:p>
          <w:p w:rsidR="002D498A" w:rsidRPr="002D498A" w:rsidRDefault="002D498A" w:rsidP="00AE7CF7">
            <w:pPr>
              <w:widowControl w:val="0"/>
              <w:numPr>
                <w:ilvl w:val="0"/>
                <w:numId w:val="9"/>
              </w:numPr>
              <w:pBdr>
                <w:top w:val="nil"/>
                <w:left w:val="nil"/>
                <w:bottom w:val="nil"/>
                <w:right w:val="nil"/>
                <w:between w:val="nil"/>
              </w:pBdr>
              <w:tabs>
                <w:tab w:val="left" w:pos="343"/>
              </w:tabs>
              <w:spacing w:after="0"/>
              <w:ind w:left="312" w:hanging="312"/>
              <w:contextualSpacing/>
              <w:jc w:val="both"/>
              <w:rPr>
                <w:rFonts w:ascii="Times New Roman" w:eastAsia="Times New Roman" w:hAnsi="Times New Roman" w:cs="Times New Roman"/>
                <w:sz w:val="28"/>
                <w:szCs w:val="28"/>
                <w:lang w:eastAsia="en-US"/>
              </w:rPr>
            </w:pPr>
            <w:r w:rsidRPr="002D498A">
              <w:rPr>
                <w:rFonts w:ascii="Times New Roman" w:eastAsia="Times New Roman" w:hAnsi="Times New Roman" w:cs="Times New Roman"/>
                <w:sz w:val="28"/>
                <w:szCs w:val="28"/>
                <w:lang w:eastAsia="en-US"/>
              </w:rPr>
              <w:t xml:space="preserve">залучення до проєкту </w:t>
            </w:r>
            <w:r w:rsidRPr="002D498A">
              <w:rPr>
                <w:rFonts w:ascii="Times New Roman" w:eastAsia="Times New Roman" w:hAnsi="Times New Roman" w:cs="Times New Roman"/>
                <w:sz w:val="28"/>
                <w:szCs w:val="28"/>
                <w:lang w:eastAsia="en-US"/>
              </w:rPr>
              <w:lastRenderedPageBreak/>
              <w:t>педагогів ЗДО області</w:t>
            </w:r>
            <w:r w:rsidRPr="002D498A">
              <w:rPr>
                <w:rFonts w:ascii="Times New Roman" w:eastAsia="Times New Roman" w:hAnsi="Times New Roman" w:cs="Times New Roman"/>
                <w:sz w:val="28"/>
                <w:szCs w:val="28"/>
                <w:lang w:val="uk-UA" w:eastAsia="en-US"/>
              </w:rPr>
              <w:t>.</w:t>
            </w:r>
          </w:p>
          <w:p w:rsidR="002D498A" w:rsidRPr="002D498A" w:rsidRDefault="005B0B2A" w:rsidP="002D498A">
            <w:pPr>
              <w:widowControl w:val="0"/>
              <w:pBdr>
                <w:top w:val="nil"/>
                <w:left w:val="nil"/>
                <w:bottom w:val="nil"/>
                <w:right w:val="nil"/>
                <w:between w:val="nil"/>
              </w:pBdr>
              <w:spacing w:after="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w:t>
            </w:r>
            <w:r w:rsidR="002D498A" w:rsidRPr="002D498A">
              <w:rPr>
                <w:rFonts w:ascii="Times New Roman" w:eastAsia="Times New Roman" w:hAnsi="Times New Roman" w:cs="Times New Roman"/>
                <w:b/>
                <w:sz w:val="28"/>
                <w:szCs w:val="28"/>
                <w:lang w:val="uk-UA"/>
              </w:rPr>
              <w:t>очаткова освіта:</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залучення до проєкту вчителів початкової школи;</w:t>
            </w:r>
          </w:p>
          <w:p w:rsidR="002D498A" w:rsidRPr="002D498A" w:rsidRDefault="002D498A" w:rsidP="00AE7CF7">
            <w:pPr>
              <w:widowControl w:val="0"/>
              <w:numPr>
                <w:ilvl w:val="0"/>
                <w:numId w:val="7"/>
              </w:numP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проведення тренінгу «Інноваційні інструменти навчання курсу «Фінансова грамотність» у початковій школі».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Основна і старша школа:</w:t>
            </w:r>
          </w:p>
          <w:p w:rsidR="002D498A" w:rsidRPr="002D498A" w:rsidRDefault="002D498A" w:rsidP="00AE7CF7">
            <w:pPr>
              <w:widowControl w:val="0"/>
              <w:numPr>
                <w:ilvl w:val="0"/>
                <w:numId w:val="7"/>
              </w:numP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залучення до проєкту вчителів основної і старшої школи;</w:t>
            </w:r>
          </w:p>
          <w:p w:rsidR="002D498A" w:rsidRPr="002D498A" w:rsidRDefault="002D498A" w:rsidP="00AE7CF7">
            <w:pPr>
              <w:widowControl w:val="0"/>
              <w:numPr>
                <w:ilvl w:val="0"/>
                <w:numId w:val="7"/>
              </w:numP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 xml:space="preserve">проведення тренінгів для вчителів із курсу «Фінансова грамотність» (у рамках курсів із підвищення кваліфікації); </w:t>
            </w:r>
          </w:p>
          <w:p w:rsidR="002D498A" w:rsidRPr="002D498A" w:rsidRDefault="002D498A" w:rsidP="00AE7CF7">
            <w:pPr>
              <w:widowControl w:val="0"/>
              <w:numPr>
                <w:ilvl w:val="0"/>
                <w:numId w:val="7"/>
              </w:numPr>
              <w:spacing w:after="0"/>
              <w:ind w:left="0" w:firstLine="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проведення майстер-класів із підготовки бізнес-проєктів</w:t>
            </w:r>
          </w:p>
        </w:tc>
        <w:tc>
          <w:tcPr>
            <w:tcW w:w="2264"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lastRenderedPageBreak/>
              <w:t>Слюсар О. 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p>
        </w:tc>
        <w:tc>
          <w:tcPr>
            <w:tcW w:w="1559"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Березень–листопад               2021 р.</w:t>
            </w:r>
          </w:p>
        </w:tc>
      </w:tr>
      <w:tr w:rsidR="002D498A" w:rsidRPr="002D498A" w:rsidTr="00B37E3A">
        <w:tc>
          <w:tcPr>
            <w:tcW w:w="2376" w:type="dxa"/>
          </w:tcPr>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lastRenderedPageBreak/>
              <w:t>ІІІ етап</w:t>
            </w:r>
            <w:r w:rsidRPr="002D498A">
              <w:rPr>
                <w:rFonts w:ascii="Times New Roman" w:eastAsia="Times New Roman" w:hAnsi="Times New Roman" w:cs="Times New Roman"/>
                <w:sz w:val="28"/>
                <w:szCs w:val="28"/>
                <w:lang w:val="uk-UA"/>
              </w:rPr>
              <w:t xml:space="preserve">. </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Виробничий етап</w:t>
            </w:r>
          </w:p>
        </w:tc>
        <w:tc>
          <w:tcPr>
            <w:tcW w:w="3294" w:type="dxa"/>
          </w:tcPr>
          <w:p w:rsidR="002D498A" w:rsidRPr="002D498A" w:rsidRDefault="002D498A" w:rsidP="00AE7CF7">
            <w:pPr>
              <w:widowControl w:val="0"/>
              <w:numPr>
                <w:ilvl w:val="0"/>
                <w:numId w:val="6"/>
              </w:numPr>
              <w:pBdr>
                <w:top w:val="nil"/>
                <w:left w:val="nil"/>
                <w:bottom w:val="nil"/>
                <w:right w:val="nil"/>
                <w:between w:val="nil"/>
              </w:pBdr>
              <w:tabs>
                <w:tab w:val="left" w:pos="350"/>
              </w:tabs>
              <w:spacing w:after="0"/>
              <w:ind w:left="43" w:right="-116" w:hanging="43"/>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Висвітлення процесу реалізації проєкту в ЗМІ.</w:t>
            </w:r>
          </w:p>
          <w:p w:rsidR="002D498A" w:rsidRPr="002D498A" w:rsidRDefault="002D498A" w:rsidP="00AE7CF7">
            <w:pPr>
              <w:widowControl w:val="0"/>
              <w:numPr>
                <w:ilvl w:val="0"/>
                <w:numId w:val="6"/>
              </w:numPr>
              <w:pBdr>
                <w:top w:val="nil"/>
                <w:left w:val="nil"/>
                <w:bottom w:val="nil"/>
                <w:right w:val="nil"/>
                <w:between w:val="nil"/>
              </w:pBdr>
              <w:tabs>
                <w:tab w:val="left" w:pos="350"/>
              </w:tabs>
              <w:spacing w:after="0"/>
              <w:ind w:left="43" w:hanging="43"/>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Проведення діяль-ності за такими напрямами:</w:t>
            </w:r>
          </w:p>
          <w:p w:rsidR="002D498A" w:rsidRPr="002D498A" w:rsidRDefault="002D498A" w:rsidP="002D498A">
            <w:pPr>
              <w:widowControl w:val="0"/>
              <w:pBdr>
                <w:top w:val="nil"/>
                <w:left w:val="nil"/>
                <w:bottom w:val="nil"/>
                <w:right w:val="nil"/>
                <w:between w:val="nil"/>
              </w:pBdr>
              <w:spacing w:after="0"/>
              <w:ind w:left="43"/>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Дошкільна освіта:</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 xml:space="preserve">навчально-методичні заходи щодо подальшого впровадження програми «Афлатот» у ЗДО області; </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lastRenderedPageBreak/>
              <w:t>популяризація педагогічного досвіду базо-вих ЗДО.</w:t>
            </w:r>
          </w:p>
          <w:p w:rsidR="002D498A" w:rsidRPr="002D498A" w:rsidRDefault="002D498A" w:rsidP="002D498A">
            <w:pPr>
              <w:widowControl w:val="0"/>
              <w:pBdr>
                <w:top w:val="nil"/>
                <w:left w:val="nil"/>
                <w:bottom w:val="nil"/>
                <w:right w:val="nil"/>
                <w:between w:val="nil"/>
              </w:pBdr>
              <w:spacing w:after="0"/>
              <w:ind w:left="36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Початкова школа:</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організаційні заходи для вчителів, учнів, батьків, громадськості в рамках Усеукраїнського тижня фінан-сової грамотності; Всесвітнього дня заощаджень; Всесвіт-нього дня захисту прав споживачів;</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розроблення соціаль-них проєктів «Ярмарок ідей», «Бізнес моєї мрії»;</w:t>
            </w:r>
          </w:p>
          <w:p w:rsidR="002D498A" w:rsidRPr="002D498A" w:rsidRDefault="002D498A" w:rsidP="00AE7CF7">
            <w:pPr>
              <w:widowControl w:val="0"/>
              <w:numPr>
                <w:ilvl w:val="0"/>
                <w:numId w:val="7"/>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популяризація педагогічного досвіду базових шкіл.</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Основна та старша школа:</w:t>
            </w:r>
          </w:p>
          <w:p w:rsidR="002D498A" w:rsidRPr="002D498A" w:rsidRDefault="002D498A" w:rsidP="00AE7CF7">
            <w:pPr>
              <w:widowControl w:val="0"/>
              <w:numPr>
                <w:ilvl w:val="0"/>
                <w:numId w:val="7"/>
              </w:numP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організаційні заходи для вчителів, учнів, батьків, громадськості у рамка</w:t>
            </w:r>
            <w:r w:rsidR="00A21939">
              <w:rPr>
                <w:rFonts w:ascii="Times New Roman" w:eastAsia="Times New Roman" w:hAnsi="Times New Roman" w:cs="Times New Roman"/>
                <w:sz w:val="28"/>
                <w:szCs w:val="28"/>
                <w:lang w:val="uk-UA"/>
              </w:rPr>
              <w:t>х Усеукраїнського тижня фінансо</w:t>
            </w:r>
            <w:r w:rsidRPr="002D498A">
              <w:rPr>
                <w:rFonts w:ascii="Times New Roman" w:eastAsia="Times New Roman" w:hAnsi="Times New Roman" w:cs="Times New Roman"/>
                <w:sz w:val="28"/>
                <w:szCs w:val="28"/>
                <w:lang w:val="uk-UA"/>
              </w:rPr>
              <w:t>вої грамотності; Всесвітнього дня заощад-жень; Усесвітнього дня захисту прав споживачів;</w:t>
            </w:r>
          </w:p>
          <w:p w:rsidR="002D498A" w:rsidRPr="002D498A" w:rsidRDefault="002D498A" w:rsidP="00AE7CF7">
            <w:pPr>
              <w:widowControl w:val="0"/>
              <w:numPr>
                <w:ilvl w:val="0"/>
                <w:numId w:val="7"/>
              </w:numPr>
              <w:spacing w:after="0"/>
              <w:ind w:left="350" w:hanging="35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розроблення соціаль-них проєктів розвитку територіальних гро-мад;</w:t>
            </w:r>
          </w:p>
          <w:p w:rsidR="002D498A" w:rsidRPr="002D498A" w:rsidRDefault="002D498A" w:rsidP="00AE7CF7">
            <w:pPr>
              <w:widowControl w:val="0"/>
              <w:numPr>
                <w:ilvl w:val="0"/>
                <w:numId w:val="7"/>
              </w:numPr>
              <w:spacing w:after="0"/>
              <w:ind w:left="350" w:hanging="35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популяризація педаго-гічного досвіду базо-вих шкіл</w:t>
            </w:r>
          </w:p>
        </w:tc>
        <w:tc>
          <w:tcPr>
            <w:tcW w:w="2264"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lastRenderedPageBreak/>
              <w:t>Слюсар О. 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p>
        </w:tc>
        <w:tc>
          <w:tcPr>
            <w:tcW w:w="1559"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Грудень                2021 р. – червень                2022 р.</w:t>
            </w:r>
          </w:p>
        </w:tc>
      </w:tr>
      <w:tr w:rsidR="002D498A" w:rsidRPr="002D498A" w:rsidTr="00B37E3A">
        <w:tc>
          <w:tcPr>
            <w:tcW w:w="2376" w:type="dxa"/>
          </w:tcPr>
          <w:p w:rsidR="002D498A" w:rsidRPr="002D498A" w:rsidRDefault="002D498A" w:rsidP="002D498A">
            <w:pPr>
              <w:widowControl w:val="0"/>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lastRenderedPageBreak/>
              <w:t xml:space="preserve">ІV етап. </w:t>
            </w:r>
          </w:p>
          <w:p w:rsidR="002D498A" w:rsidRPr="002D498A" w:rsidRDefault="002D498A" w:rsidP="002D498A">
            <w:pPr>
              <w:widowControl w:val="0"/>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 xml:space="preserve">Узагальнення </w:t>
            </w:r>
          </w:p>
        </w:tc>
        <w:tc>
          <w:tcPr>
            <w:tcW w:w="3294" w:type="dxa"/>
          </w:tcPr>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1. Презентація досвіду реалізації «Інноваційного наскрізного проєкту соціального розвитку та фінансової грамотності здобувачів дошкільної освіти, учнів початкової, основної та старшої школи».</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2. Створення методично-го альбому соціальних та бізнес ідей «Інновацій-ного наскрізного проєкту соціального розвитку та фінансової грамотності здобувачів дошкільної освіти, учнів початкової, основної та старшої школи».</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3. Проведення обласного форуму за результатами проєкту.</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 xml:space="preserve">4. Висвітлення резуль-татів проєкту в ЗМІ </w:t>
            </w:r>
          </w:p>
        </w:tc>
        <w:tc>
          <w:tcPr>
            <w:tcW w:w="2264"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Слюсар О. 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p>
        </w:tc>
        <w:tc>
          <w:tcPr>
            <w:tcW w:w="1559"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Вересень  2022 р. – січень 2023 р.</w:t>
            </w:r>
          </w:p>
        </w:tc>
      </w:tr>
    </w:tbl>
    <w:p w:rsidR="002D498A" w:rsidRPr="002D498A" w:rsidRDefault="002D498A" w:rsidP="00AE7CF7">
      <w:pPr>
        <w:widowControl w:val="0"/>
        <w:numPr>
          <w:ilvl w:val="0"/>
          <w:numId w:val="2"/>
        </w:numPr>
        <w:tabs>
          <w:tab w:val="left" w:pos="426"/>
        </w:tabs>
        <w:spacing w:after="0"/>
        <w:ind w:left="1085"/>
        <w:contextualSpacing/>
        <w:jc w:val="center"/>
        <w:rPr>
          <w:rFonts w:ascii="Times New Roman" w:eastAsia="Calibri" w:hAnsi="Times New Roman" w:cs="Times New Roman"/>
          <w:b/>
          <w:sz w:val="28"/>
          <w:szCs w:val="28"/>
          <w:lang w:val="uk-UA" w:eastAsia="en-US"/>
        </w:rPr>
      </w:pPr>
      <w:r w:rsidRPr="002D498A">
        <w:rPr>
          <w:rFonts w:ascii="Times New Roman" w:eastAsia="Calibri" w:hAnsi="Times New Roman" w:cs="Times New Roman"/>
          <w:b/>
          <w:sz w:val="28"/>
          <w:szCs w:val="28"/>
          <w:lang w:val="uk-UA" w:eastAsia="en-US"/>
        </w:rPr>
        <w:t>Затвердити програму реалізації проєкту на 2021 р.:</w:t>
      </w:r>
    </w:p>
    <w:p w:rsidR="002D498A" w:rsidRPr="002D498A" w:rsidRDefault="002D498A" w:rsidP="002D498A">
      <w:pPr>
        <w:widowControl w:val="0"/>
        <w:tabs>
          <w:tab w:val="left" w:pos="426"/>
        </w:tabs>
        <w:spacing w:after="0"/>
        <w:contextualSpacing/>
        <w:jc w:val="right"/>
        <w:rPr>
          <w:rFonts w:ascii="Times New Roman" w:eastAsia="Calibri" w:hAnsi="Times New Roman" w:cs="Times New Roman"/>
          <w:b/>
          <w:sz w:val="28"/>
          <w:szCs w:val="28"/>
          <w:lang w:val="uk-UA" w:eastAsia="en-US"/>
        </w:rPr>
      </w:pPr>
    </w:p>
    <w:tbl>
      <w:tblPr>
        <w:tblW w:w="95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3402"/>
        <w:gridCol w:w="1935"/>
        <w:gridCol w:w="1652"/>
      </w:tblGrid>
      <w:tr w:rsidR="002D498A" w:rsidRPr="002D498A" w:rsidTr="00B37E3A">
        <w:tc>
          <w:tcPr>
            <w:tcW w:w="2552"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Етапи проєкту</w:t>
            </w:r>
          </w:p>
        </w:tc>
        <w:tc>
          <w:tcPr>
            <w:tcW w:w="3402"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Зміст діяльності</w:t>
            </w:r>
          </w:p>
        </w:tc>
        <w:tc>
          <w:tcPr>
            <w:tcW w:w="1935"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Виконавці</w:t>
            </w:r>
          </w:p>
        </w:tc>
        <w:tc>
          <w:tcPr>
            <w:tcW w:w="1652" w:type="dxa"/>
            <w:vAlign w:val="center"/>
          </w:tcPr>
          <w:p w:rsidR="002D498A" w:rsidRPr="002D498A" w:rsidRDefault="002D498A" w:rsidP="002D498A">
            <w:pPr>
              <w:widowControl w:val="0"/>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sidRPr="002D498A">
              <w:rPr>
                <w:rFonts w:ascii="Times New Roman" w:eastAsia="Times New Roman" w:hAnsi="Times New Roman" w:cs="Times New Roman"/>
                <w:b/>
                <w:color w:val="000000"/>
                <w:sz w:val="28"/>
                <w:szCs w:val="28"/>
                <w:lang w:val="uk-UA"/>
              </w:rPr>
              <w:t>Термін реалізації</w:t>
            </w:r>
          </w:p>
        </w:tc>
      </w:tr>
      <w:tr w:rsidR="002D498A" w:rsidRPr="002D498A" w:rsidTr="00B37E3A">
        <w:trPr>
          <w:trHeight w:val="2770"/>
        </w:trPr>
        <w:tc>
          <w:tcPr>
            <w:tcW w:w="2552" w:type="dxa"/>
          </w:tcPr>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І етап.</w:t>
            </w:r>
            <w:r w:rsidRPr="002D498A">
              <w:rPr>
                <w:rFonts w:ascii="Times New Roman" w:eastAsia="Times New Roman" w:hAnsi="Times New Roman" w:cs="Times New Roman"/>
                <w:sz w:val="28"/>
                <w:szCs w:val="28"/>
                <w:lang w:val="uk-UA"/>
              </w:rPr>
              <w:t xml:space="preserve"> Організаційно-підготовчий етап</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p>
        </w:tc>
        <w:tc>
          <w:tcPr>
            <w:tcW w:w="3402"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1</w:t>
            </w:r>
            <w:r w:rsidRPr="002D498A">
              <w:rPr>
                <w:rFonts w:ascii="Times New Roman" w:eastAsia="Times New Roman" w:hAnsi="Times New Roman" w:cs="Times New Roman"/>
                <w:color w:val="000000"/>
                <w:sz w:val="28"/>
                <w:szCs w:val="28"/>
                <w:lang w:val="uk-UA"/>
              </w:rPr>
              <w:t>. Засідання творч</w:t>
            </w:r>
            <w:r w:rsidRPr="002D498A">
              <w:rPr>
                <w:rFonts w:ascii="Times New Roman" w:eastAsia="Times New Roman" w:hAnsi="Times New Roman" w:cs="Times New Roman"/>
                <w:sz w:val="28"/>
                <w:szCs w:val="28"/>
                <w:lang w:val="uk-UA"/>
              </w:rPr>
              <w:t>их</w:t>
            </w:r>
            <w:r w:rsidRPr="002D498A">
              <w:rPr>
                <w:rFonts w:ascii="Times New Roman" w:eastAsia="Times New Roman" w:hAnsi="Times New Roman" w:cs="Times New Roman"/>
                <w:color w:val="000000"/>
                <w:sz w:val="28"/>
                <w:szCs w:val="28"/>
                <w:lang w:val="uk-UA"/>
              </w:rPr>
              <w:t xml:space="preserve"> груп проєкту за напрямами (дошкільна освіта, початкова школа, основна та старша школа).</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 xml:space="preserve">2. </w:t>
            </w:r>
            <w:r w:rsidRPr="002D498A">
              <w:rPr>
                <w:rFonts w:ascii="Times New Roman" w:eastAsia="Times New Roman" w:hAnsi="Times New Roman" w:cs="Times New Roman"/>
                <w:sz w:val="28"/>
                <w:szCs w:val="28"/>
                <w:lang w:val="uk-UA"/>
              </w:rPr>
              <w:t>Планування реалізації проєкту за напрямами (дошкільна освіта, початкова школа, основна та старша школа)</w:t>
            </w:r>
          </w:p>
        </w:tc>
        <w:tc>
          <w:tcPr>
            <w:tcW w:w="1935"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Слюсар О.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tc>
        <w:tc>
          <w:tcPr>
            <w:tcW w:w="1652"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Лютий 2021 р.</w:t>
            </w:r>
          </w:p>
        </w:tc>
      </w:tr>
      <w:tr w:rsidR="002D498A" w:rsidRPr="002D498A" w:rsidTr="00B37E3A">
        <w:trPr>
          <w:trHeight w:val="1833"/>
        </w:trPr>
        <w:tc>
          <w:tcPr>
            <w:tcW w:w="2552" w:type="dxa"/>
          </w:tcPr>
          <w:p w:rsidR="002D498A" w:rsidRPr="002D498A" w:rsidRDefault="002D498A" w:rsidP="002D498A">
            <w:pPr>
              <w:widowControl w:val="0"/>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lastRenderedPageBreak/>
              <w:t xml:space="preserve">ІІ етап. </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Мотиваційний етап</w:t>
            </w:r>
          </w:p>
        </w:tc>
        <w:tc>
          <w:tcPr>
            <w:tcW w:w="3402" w:type="dxa"/>
          </w:tcPr>
          <w:p w:rsidR="002D498A" w:rsidRPr="002D498A" w:rsidRDefault="002D498A" w:rsidP="00AE7CF7">
            <w:pPr>
              <w:widowControl w:val="0"/>
              <w:numPr>
                <w:ilvl w:val="0"/>
                <w:numId w:val="8"/>
              </w:numPr>
              <w:tabs>
                <w:tab w:val="left" w:pos="485"/>
              </w:tabs>
              <w:spacing w:after="0"/>
              <w:ind w:left="0" w:firstLine="59"/>
              <w:contextualSpacing/>
              <w:jc w:val="both"/>
              <w:rPr>
                <w:rFonts w:ascii="Times New Roman" w:eastAsia="Times New Roman" w:hAnsi="Times New Roman" w:cs="Times New Roman"/>
                <w:sz w:val="28"/>
                <w:szCs w:val="28"/>
                <w:lang w:eastAsia="en-US"/>
              </w:rPr>
            </w:pPr>
            <w:r w:rsidRPr="002D498A">
              <w:rPr>
                <w:rFonts w:ascii="Times New Roman" w:eastAsia="Times New Roman" w:hAnsi="Times New Roman" w:cs="Times New Roman"/>
                <w:sz w:val="28"/>
                <w:szCs w:val="28"/>
                <w:lang w:eastAsia="en-US"/>
              </w:rPr>
              <w:t>Висвітлення завдань проєкту в ЗМІ.</w:t>
            </w:r>
          </w:p>
          <w:p w:rsidR="002D498A" w:rsidRPr="002D498A" w:rsidRDefault="002D498A" w:rsidP="00AE7CF7">
            <w:pPr>
              <w:widowControl w:val="0"/>
              <w:numPr>
                <w:ilvl w:val="0"/>
                <w:numId w:val="8"/>
              </w:numPr>
              <w:tabs>
                <w:tab w:val="left" w:pos="485"/>
              </w:tabs>
              <w:spacing w:after="0"/>
              <w:ind w:left="0" w:firstLine="59"/>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Проведення діяльнос-ті за такими напрямами:</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Дошкільна освіта:</w:t>
            </w:r>
          </w:p>
          <w:p w:rsidR="002D498A" w:rsidRPr="002D498A" w:rsidRDefault="002D498A" w:rsidP="00AE7CF7">
            <w:pPr>
              <w:widowControl w:val="0"/>
              <w:numPr>
                <w:ilvl w:val="0"/>
                <w:numId w:val="9"/>
              </w:numPr>
              <w:pBdr>
                <w:top w:val="nil"/>
                <w:left w:val="nil"/>
                <w:bottom w:val="nil"/>
                <w:right w:val="nil"/>
                <w:between w:val="nil"/>
              </w:pBdr>
              <w:spacing w:after="0"/>
              <w:ind w:left="0" w:firstLine="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узагальненн</w:t>
            </w:r>
            <w:r w:rsidR="00A21939">
              <w:rPr>
                <w:rFonts w:ascii="Times New Roman" w:eastAsia="Times New Roman" w:hAnsi="Times New Roman" w:cs="Times New Roman"/>
                <w:sz w:val="28"/>
                <w:szCs w:val="28"/>
                <w:lang w:val="uk-UA"/>
              </w:rPr>
              <w:t>я результатів реалізації програ</w:t>
            </w:r>
            <w:r w:rsidRPr="002D498A">
              <w:rPr>
                <w:rFonts w:ascii="Times New Roman" w:eastAsia="Times New Roman" w:hAnsi="Times New Roman" w:cs="Times New Roman"/>
                <w:sz w:val="28"/>
                <w:szCs w:val="28"/>
                <w:lang w:val="uk-UA"/>
              </w:rPr>
              <w:t>ми «Афлатот» у ЗДО Миколаївської області за 2016</w:t>
            </w:r>
            <w:r w:rsidRPr="002D498A">
              <w:rPr>
                <w:rFonts w:ascii="Times New Roman" w:eastAsia="Times New Roman" w:hAnsi="Times New Roman" w:cs="Times New Roman"/>
                <w:bCs/>
                <w:sz w:val="28"/>
                <w:szCs w:val="28"/>
                <w:lang w:val="uk-UA"/>
              </w:rPr>
              <w:t>–</w:t>
            </w:r>
            <w:r w:rsidRPr="002D498A">
              <w:rPr>
                <w:rFonts w:ascii="Times New Roman" w:eastAsia="Times New Roman" w:hAnsi="Times New Roman" w:cs="Times New Roman"/>
                <w:sz w:val="28"/>
                <w:szCs w:val="28"/>
                <w:lang w:val="uk-UA"/>
              </w:rPr>
              <w:t xml:space="preserve">2020 рр.; </w:t>
            </w:r>
          </w:p>
          <w:p w:rsidR="002D498A" w:rsidRPr="002D498A" w:rsidRDefault="002D498A" w:rsidP="00AE7CF7">
            <w:pPr>
              <w:widowControl w:val="0"/>
              <w:numPr>
                <w:ilvl w:val="0"/>
                <w:numId w:val="9"/>
              </w:numPr>
              <w:pBdr>
                <w:top w:val="nil"/>
                <w:left w:val="nil"/>
                <w:bottom w:val="nil"/>
                <w:right w:val="nil"/>
                <w:between w:val="nil"/>
              </w:pBdr>
              <w:spacing w:after="0"/>
              <w:ind w:left="321" w:hanging="321"/>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популяризація проєкту;</w:t>
            </w:r>
          </w:p>
          <w:p w:rsidR="002D498A" w:rsidRPr="002D498A" w:rsidRDefault="002D498A" w:rsidP="00AE7CF7">
            <w:pPr>
              <w:widowControl w:val="0"/>
              <w:numPr>
                <w:ilvl w:val="0"/>
                <w:numId w:val="9"/>
              </w:numPr>
              <w:pBdr>
                <w:top w:val="nil"/>
                <w:left w:val="nil"/>
                <w:bottom w:val="nil"/>
                <w:right w:val="nil"/>
                <w:between w:val="nil"/>
              </w:pBdr>
              <w:tabs>
                <w:tab w:val="left" w:pos="343"/>
              </w:tabs>
              <w:spacing w:after="0"/>
              <w:ind w:left="321" w:hanging="321"/>
              <w:contextualSpacing/>
              <w:jc w:val="both"/>
              <w:rPr>
                <w:rFonts w:ascii="Times New Roman" w:eastAsia="Times New Roman" w:hAnsi="Times New Roman" w:cs="Times New Roman"/>
                <w:sz w:val="28"/>
                <w:szCs w:val="28"/>
                <w:lang w:eastAsia="en-US"/>
              </w:rPr>
            </w:pPr>
            <w:r w:rsidRPr="002D498A">
              <w:rPr>
                <w:rFonts w:ascii="Times New Roman" w:eastAsia="Times New Roman" w:hAnsi="Times New Roman" w:cs="Times New Roman"/>
                <w:sz w:val="28"/>
                <w:szCs w:val="28"/>
                <w:lang w:eastAsia="en-US"/>
              </w:rPr>
              <w:t>залучення до проєкту педагогів ЗДО області</w:t>
            </w:r>
            <w:r w:rsidRPr="002D498A">
              <w:rPr>
                <w:rFonts w:ascii="Times New Roman" w:eastAsia="Times New Roman" w:hAnsi="Times New Roman" w:cs="Times New Roman"/>
                <w:sz w:val="28"/>
                <w:szCs w:val="28"/>
                <w:lang w:val="uk-UA" w:eastAsia="en-US"/>
              </w:rPr>
              <w:t>.</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b/>
                <w:sz w:val="28"/>
                <w:szCs w:val="28"/>
                <w:lang w:val="uk-UA"/>
              </w:rPr>
            </w:pPr>
            <w:r w:rsidRPr="002D498A">
              <w:rPr>
                <w:rFonts w:ascii="Times New Roman" w:eastAsia="Times New Roman" w:hAnsi="Times New Roman" w:cs="Times New Roman"/>
                <w:b/>
                <w:sz w:val="28"/>
                <w:szCs w:val="28"/>
                <w:lang w:val="uk-UA"/>
              </w:rPr>
              <w:t>Початкова освіта:</w:t>
            </w:r>
          </w:p>
          <w:p w:rsidR="002D498A" w:rsidRPr="002D498A" w:rsidRDefault="002D498A" w:rsidP="00AE7CF7">
            <w:pPr>
              <w:widowControl w:val="0"/>
              <w:numPr>
                <w:ilvl w:val="0"/>
                <w:numId w:val="7"/>
              </w:numPr>
              <w:pBdr>
                <w:top w:val="nil"/>
                <w:left w:val="nil"/>
                <w:bottom w:val="nil"/>
                <w:right w:val="nil"/>
                <w:between w:val="nil"/>
              </w:pBdr>
              <w:spacing w:after="0"/>
              <w:ind w:left="40" w:hanging="4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залучення до проєкту вчителів початкової школи;</w:t>
            </w:r>
          </w:p>
          <w:p w:rsidR="002D498A" w:rsidRPr="002D498A" w:rsidRDefault="002D498A" w:rsidP="00AE7CF7">
            <w:pPr>
              <w:widowControl w:val="0"/>
              <w:numPr>
                <w:ilvl w:val="0"/>
                <w:numId w:val="7"/>
              </w:numPr>
              <w:spacing w:after="0"/>
              <w:ind w:left="40" w:hanging="4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проведення тренінгу «Інноваційні інстру-менти навчання курсу «Фінансова грамотність» у початковій школі».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b/>
                <w:sz w:val="28"/>
                <w:szCs w:val="28"/>
                <w:lang w:val="uk-UA"/>
              </w:rPr>
              <w:t>Основна і старша школа:</w:t>
            </w:r>
          </w:p>
          <w:p w:rsidR="002D498A" w:rsidRPr="002D498A" w:rsidRDefault="002D498A" w:rsidP="00AE7CF7">
            <w:pPr>
              <w:widowControl w:val="0"/>
              <w:numPr>
                <w:ilvl w:val="0"/>
                <w:numId w:val="7"/>
              </w:numPr>
              <w:spacing w:after="0"/>
              <w:ind w:left="40" w:hanging="4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залучення до проєкту вчителів основної і старшої школи;</w:t>
            </w:r>
          </w:p>
          <w:p w:rsidR="002D498A" w:rsidRPr="002D498A" w:rsidRDefault="002D498A" w:rsidP="00AE7CF7">
            <w:pPr>
              <w:widowControl w:val="0"/>
              <w:numPr>
                <w:ilvl w:val="0"/>
                <w:numId w:val="7"/>
              </w:numPr>
              <w:spacing w:after="0"/>
              <w:ind w:left="40" w:hanging="4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 xml:space="preserve">проведення тренінгів для вчителів із курсу «Фінансова грамот-ність» (у рамках курсів із підвищення кваліфі-кації); </w:t>
            </w:r>
          </w:p>
          <w:p w:rsidR="002D498A" w:rsidRPr="002D498A" w:rsidRDefault="002D498A" w:rsidP="00AE7CF7">
            <w:pPr>
              <w:widowControl w:val="0"/>
              <w:numPr>
                <w:ilvl w:val="0"/>
                <w:numId w:val="7"/>
              </w:numPr>
              <w:spacing w:after="0"/>
              <w:ind w:left="40" w:hanging="4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sz w:val="28"/>
                <w:szCs w:val="28"/>
                <w:lang w:val="uk-UA"/>
              </w:rPr>
              <w:t>проведення майстер-класів із підготовки бізнес-проєктів</w:t>
            </w:r>
          </w:p>
        </w:tc>
        <w:tc>
          <w:tcPr>
            <w:tcW w:w="1935"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Слюсар О. І.,</w:t>
            </w:r>
          </w:p>
          <w:p w:rsidR="002D498A" w:rsidRPr="002D498A" w:rsidRDefault="002D498A" w:rsidP="002D498A">
            <w:pPr>
              <w:widowControl w:val="0"/>
              <w:spacing w:after="0"/>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Вареник Т. І.</w:t>
            </w:r>
          </w:p>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sz w:val="28"/>
                <w:szCs w:val="28"/>
                <w:lang w:val="uk-UA"/>
              </w:rPr>
            </w:pPr>
          </w:p>
        </w:tc>
        <w:tc>
          <w:tcPr>
            <w:tcW w:w="1652" w:type="dxa"/>
          </w:tcPr>
          <w:p w:rsidR="002D498A" w:rsidRPr="002D498A" w:rsidRDefault="002D498A" w:rsidP="002D498A">
            <w:pPr>
              <w:widowControl w:val="0"/>
              <w:pBdr>
                <w:top w:val="nil"/>
                <w:left w:val="nil"/>
                <w:bottom w:val="nil"/>
                <w:right w:val="nil"/>
                <w:between w:val="nil"/>
              </w:pBdr>
              <w:spacing w:after="0"/>
              <w:jc w:val="both"/>
              <w:rPr>
                <w:rFonts w:ascii="Times New Roman" w:eastAsia="Times New Roman" w:hAnsi="Times New Roman" w:cs="Times New Roman"/>
                <w:color w:val="000000"/>
                <w:sz w:val="28"/>
                <w:szCs w:val="28"/>
                <w:lang w:val="uk-UA"/>
              </w:rPr>
            </w:pPr>
            <w:r w:rsidRPr="002D498A">
              <w:rPr>
                <w:rFonts w:ascii="Times New Roman" w:eastAsia="Times New Roman" w:hAnsi="Times New Roman" w:cs="Times New Roman"/>
                <w:color w:val="000000"/>
                <w:sz w:val="28"/>
                <w:szCs w:val="28"/>
                <w:lang w:val="uk-UA"/>
              </w:rPr>
              <w:t>Березень –листопад  2021 р.</w:t>
            </w:r>
          </w:p>
        </w:tc>
      </w:tr>
    </w:tbl>
    <w:p w:rsidR="002D498A" w:rsidRPr="002D498A" w:rsidRDefault="002D498A" w:rsidP="002D498A">
      <w:pPr>
        <w:widowControl w:val="0"/>
        <w:spacing w:after="0"/>
        <w:ind w:left="735"/>
        <w:contextualSpacing/>
        <w:jc w:val="both"/>
        <w:rPr>
          <w:rFonts w:ascii="Times New Roman" w:eastAsia="Calibri" w:hAnsi="Times New Roman" w:cs="Times New Roman"/>
          <w:sz w:val="28"/>
          <w:szCs w:val="28"/>
          <w:highlight w:val="yellow"/>
          <w:lang w:eastAsia="en-US"/>
        </w:rPr>
      </w:pPr>
    </w:p>
    <w:p w:rsidR="002D498A" w:rsidRPr="002D498A" w:rsidRDefault="002D498A" w:rsidP="002D498A">
      <w:pPr>
        <w:widowControl w:val="0"/>
        <w:spacing w:after="0"/>
        <w:ind w:firstLine="567"/>
        <w:contextualSpacing/>
        <w:jc w:val="both"/>
        <w:rPr>
          <w:rFonts w:ascii="Times New Roman" w:eastAsia="Calibri" w:hAnsi="Times New Roman" w:cs="Times New Roman"/>
          <w:b/>
          <w:sz w:val="28"/>
          <w:szCs w:val="28"/>
          <w:lang w:eastAsia="en-US"/>
        </w:rPr>
      </w:pPr>
      <w:r w:rsidRPr="002D498A">
        <w:rPr>
          <w:rFonts w:ascii="Times New Roman" w:eastAsia="Calibri" w:hAnsi="Times New Roman" w:cs="Times New Roman"/>
          <w:b/>
          <w:sz w:val="28"/>
          <w:szCs w:val="28"/>
          <w:lang w:val="uk-UA" w:eastAsia="en-US"/>
        </w:rPr>
        <w:t>6. Кафедрі педагогіки, психологі</w:t>
      </w:r>
      <w:r w:rsidR="00A21939">
        <w:rPr>
          <w:rFonts w:ascii="Times New Roman" w:eastAsia="Calibri" w:hAnsi="Times New Roman" w:cs="Times New Roman"/>
          <w:b/>
          <w:sz w:val="28"/>
          <w:szCs w:val="28"/>
          <w:lang w:val="uk-UA" w:eastAsia="en-US"/>
        </w:rPr>
        <w:t xml:space="preserve">ї та менеджменту освіти </w:t>
      </w:r>
      <w:r w:rsidR="00A21939">
        <w:rPr>
          <w:rFonts w:ascii="Times New Roman" w:eastAsia="Calibri" w:hAnsi="Times New Roman" w:cs="Times New Roman"/>
          <w:b/>
          <w:sz w:val="28"/>
          <w:szCs w:val="28"/>
          <w:lang w:val="uk-UA" w:eastAsia="en-US"/>
        </w:rPr>
        <w:lastRenderedPageBreak/>
        <w:t>(Слюсар </w:t>
      </w:r>
      <w:r w:rsidRPr="002D498A">
        <w:rPr>
          <w:rFonts w:ascii="Times New Roman" w:eastAsia="Calibri" w:hAnsi="Times New Roman" w:cs="Times New Roman"/>
          <w:b/>
          <w:sz w:val="28"/>
          <w:szCs w:val="28"/>
          <w:lang w:val="uk-UA" w:eastAsia="en-US"/>
        </w:rPr>
        <w:t>О.</w:t>
      </w:r>
      <w:r w:rsidR="00A21939">
        <w:rPr>
          <w:rFonts w:ascii="Times New Roman" w:eastAsia="Calibri" w:hAnsi="Times New Roman" w:cs="Times New Roman"/>
          <w:b/>
          <w:sz w:val="28"/>
          <w:szCs w:val="28"/>
          <w:lang w:val="uk-UA" w:eastAsia="en-US"/>
        </w:rPr>
        <w:t> </w:t>
      </w:r>
      <w:r w:rsidRPr="002D498A">
        <w:rPr>
          <w:rFonts w:ascii="Times New Roman" w:eastAsia="Calibri" w:hAnsi="Times New Roman" w:cs="Times New Roman"/>
          <w:b/>
          <w:sz w:val="28"/>
          <w:szCs w:val="28"/>
          <w:lang w:val="uk-UA" w:eastAsia="en-US"/>
        </w:rPr>
        <w:t>І., Тихонова Т. В.):</w:t>
      </w:r>
    </w:p>
    <w:p w:rsidR="002D498A" w:rsidRPr="002D498A" w:rsidRDefault="002D498A" w:rsidP="00AE7CF7">
      <w:pPr>
        <w:widowControl w:val="0"/>
        <w:numPr>
          <w:ilvl w:val="0"/>
          <w:numId w:val="5"/>
        </w:numPr>
        <w:tabs>
          <w:tab w:val="left" w:pos="851"/>
        </w:tabs>
        <w:spacing w:after="0"/>
        <w:ind w:left="0" w:right="-284" w:firstLine="567"/>
        <w:contextualSpacing/>
        <w:jc w:val="both"/>
        <w:rPr>
          <w:rFonts w:ascii="Times New Roman" w:eastAsia="Calibri" w:hAnsi="Times New Roman" w:cs="Times New Roman"/>
          <w:sz w:val="28"/>
          <w:szCs w:val="28"/>
          <w:lang w:val="uk-UA" w:eastAsia="en-US"/>
        </w:rPr>
      </w:pPr>
      <w:r w:rsidRPr="002D498A">
        <w:rPr>
          <w:rFonts w:ascii="Times New Roman" w:eastAsia="Calibri" w:hAnsi="Times New Roman" w:cs="Times New Roman"/>
          <w:sz w:val="28"/>
          <w:szCs w:val="28"/>
          <w:lang w:val="uk-UA" w:eastAsia="en-US"/>
        </w:rPr>
        <w:t xml:space="preserve">повідомити керівників закладів освіти Миколаївської області про започаткування </w:t>
      </w:r>
      <w:r w:rsidRPr="002D498A">
        <w:rPr>
          <w:rFonts w:ascii="Times New Roman" w:eastAsia="Calibri" w:hAnsi="Times New Roman" w:cs="Times New Roman"/>
          <w:bCs/>
          <w:sz w:val="28"/>
          <w:szCs w:val="28"/>
          <w:lang w:val="uk-UA" w:eastAsia="en-US"/>
        </w:rPr>
        <w:t>наскрізного проєкту соціального розвитку та фінансової грамотності здобувачів дошкільної освіти, початкової, основної, старшої школи;</w:t>
      </w:r>
    </w:p>
    <w:p w:rsidR="00FD1DD9" w:rsidRPr="00FD1DD9" w:rsidRDefault="002D498A" w:rsidP="00AE7CF7">
      <w:pPr>
        <w:widowControl w:val="0"/>
        <w:numPr>
          <w:ilvl w:val="0"/>
          <w:numId w:val="5"/>
        </w:numPr>
        <w:tabs>
          <w:tab w:val="left" w:pos="851"/>
        </w:tabs>
        <w:spacing w:after="0"/>
        <w:ind w:left="0" w:right="-284" w:firstLine="567"/>
        <w:contextualSpacing/>
        <w:jc w:val="both"/>
        <w:rPr>
          <w:rFonts w:ascii="Times New Roman" w:eastAsia="Calibri" w:hAnsi="Times New Roman" w:cs="Times New Roman"/>
          <w:sz w:val="28"/>
          <w:szCs w:val="28"/>
          <w:lang w:val="uk-UA" w:eastAsia="en-US"/>
        </w:rPr>
      </w:pPr>
      <w:r w:rsidRPr="002D498A">
        <w:rPr>
          <w:rFonts w:ascii="Times New Roman" w:eastAsia="Calibri" w:hAnsi="Times New Roman" w:cs="Times New Roman"/>
          <w:bCs/>
          <w:sz w:val="28"/>
          <w:szCs w:val="28"/>
          <w:lang w:val="uk-UA" w:eastAsia="en-US"/>
        </w:rPr>
        <w:t>підготувати перелік закладів освіти, що братим</w:t>
      </w:r>
      <w:r w:rsidR="00FD1DD9">
        <w:rPr>
          <w:rFonts w:ascii="Times New Roman" w:eastAsia="Calibri" w:hAnsi="Times New Roman" w:cs="Times New Roman"/>
          <w:bCs/>
          <w:sz w:val="28"/>
          <w:szCs w:val="28"/>
          <w:lang w:val="uk-UA" w:eastAsia="en-US"/>
        </w:rPr>
        <w:t>уть участь у реалізації проєкту;</w:t>
      </w:r>
    </w:p>
    <w:p w:rsidR="002D498A" w:rsidRPr="002D498A" w:rsidRDefault="002D498A" w:rsidP="00FD1DD9">
      <w:pPr>
        <w:widowControl w:val="0"/>
        <w:numPr>
          <w:ilvl w:val="0"/>
          <w:numId w:val="5"/>
        </w:numPr>
        <w:tabs>
          <w:tab w:val="left" w:pos="851"/>
        </w:tabs>
        <w:spacing w:after="0"/>
        <w:ind w:left="0" w:right="-284" w:firstLine="360"/>
        <w:contextualSpacing/>
        <w:jc w:val="both"/>
        <w:rPr>
          <w:rFonts w:ascii="Times New Roman" w:eastAsia="Calibri" w:hAnsi="Times New Roman" w:cs="Times New Roman"/>
          <w:sz w:val="28"/>
          <w:szCs w:val="28"/>
          <w:lang w:val="uk-UA" w:eastAsia="en-US"/>
        </w:rPr>
      </w:pPr>
      <w:r w:rsidRPr="002D498A">
        <w:rPr>
          <w:rFonts w:ascii="Times New Roman" w:eastAsia="Calibri" w:hAnsi="Times New Roman" w:cs="Times New Roman"/>
          <w:bCs/>
          <w:sz w:val="28"/>
          <w:szCs w:val="28"/>
          <w:lang w:val="uk-UA" w:eastAsia="en-US"/>
        </w:rPr>
        <w:t xml:space="preserve"> </w:t>
      </w:r>
      <w:r w:rsidR="00FD1DD9" w:rsidRPr="00FD1DD9">
        <w:rPr>
          <w:rFonts w:ascii="Times New Roman" w:eastAsia="Calibri" w:hAnsi="Times New Roman" w:cs="Times New Roman"/>
          <w:bCs/>
          <w:sz w:val="28"/>
          <w:szCs w:val="28"/>
          <w:lang w:val="uk-UA" w:eastAsia="en-US"/>
        </w:rPr>
        <w:t>запланувати проведення опитування з фінансової грамотності педагогічних працівників закладів освіти Миколаївської області на етапі започаткування проєкту та на етапі узагальнення</w:t>
      </w:r>
      <w:r w:rsidR="00FD1DD9">
        <w:rPr>
          <w:rFonts w:ascii="Times New Roman" w:eastAsia="Calibri" w:hAnsi="Times New Roman" w:cs="Times New Roman"/>
          <w:bCs/>
          <w:sz w:val="28"/>
          <w:szCs w:val="28"/>
          <w:lang w:val="uk-UA" w:eastAsia="en-US"/>
        </w:rPr>
        <w:t>.</w:t>
      </w:r>
    </w:p>
    <w:p w:rsidR="002D498A" w:rsidRPr="002D498A" w:rsidRDefault="002D498A" w:rsidP="002D498A">
      <w:pPr>
        <w:widowControl w:val="0"/>
        <w:spacing w:after="0"/>
        <w:contextualSpacing/>
        <w:jc w:val="both"/>
        <w:rPr>
          <w:rFonts w:ascii="Times New Roman" w:eastAsia="Calibri" w:hAnsi="Times New Roman" w:cs="Times New Roman"/>
          <w:sz w:val="28"/>
          <w:szCs w:val="28"/>
          <w:lang w:val="uk-UA" w:eastAsia="en-US"/>
        </w:rPr>
      </w:pPr>
    </w:p>
    <w:p w:rsidR="009835FF" w:rsidRPr="002D498A" w:rsidRDefault="009835FF" w:rsidP="002D498A">
      <w:pPr>
        <w:spacing w:after="0"/>
        <w:ind w:left="567"/>
        <w:jc w:val="both"/>
        <w:rPr>
          <w:rFonts w:ascii="Times New Roman" w:hAnsi="Times New Roman" w:cs="Times New Roman"/>
          <w:b/>
          <w:sz w:val="28"/>
          <w:szCs w:val="28"/>
          <w:lang w:val="uk-UA"/>
        </w:rPr>
      </w:pPr>
      <w:r w:rsidRPr="00FD1DD9">
        <w:rPr>
          <w:rFonts w:ascii="Times New Roman" w:hAnsi="Times New Roman" w:cs="Times New Roman"/>
          <w:b/>
          <w:sz w:val="28"/>
          <w:szCs w:val="28"/>
          <w:lang w:val="uk-UA"/>
        </w:rPr>
        <w:t>Результати голосування:</w:t>
      </w:r>
    </w:p>
    <w:p w:rsidR="009835FF" w:rsidRPr="002D498A" w:rsidRDefault="007D31E2" w:rsidP="002D498A">
      <w:pPr>
        <w:tabs>
          <w:tab w:val="left" w:pos="2268"/>
        </w:tabs>
        <w:spacing w:after="0"/>
        <w:ind w:left="567" w:right="141"/>
        <w:jc w:val="both"/>
        <w:rPr>
          <w:rFonts w:ascii="Times New Roman" w:eastAsia="Times New Roman" w:hAnsi="Times New Roman" w:cs="Times New Roman"/>
          <w:sz w:val="28"/>
          <w:szCs w:val="28"/>
          <w:lang w:val="uk-UA"/>
        </w:rPr>
      </w:pPr>
      <w:r w:rsidRPr="002D498A">
        <w:rPr>
          <w:rFonts w:ascii="Times New Roman" w:eastAsia="Times New Roman" w:hAnsi="Times New Roman" w:cs="Times New Roman"/>
          <w:sz w:val="28"/>
          <w:szCs w:val="28"/>
          <w:lang w:val="uk-UA"/>
        </w:rPr>
        <w:t xml:space="preserve">«За» </w:t>
      </w:r>
      <w:r w:rsidR="009835FF" w:rsidRPr="002D498A">
        <w:rPr>
          <w:rFonts w:ascii="Times New Roman" w:eastAsia="Times New Roman" w:hAnsi="Times New Roman" w:cs="Times New Roman"/>
          <w:sz w:val="28"/>
          <w:szCs w:val="28"/>
          <w:lang w:val="uk-UA"/>
        </w:rPr>
        <w:t xml:space="preserve">– </w:t>
      </w:r>
      <w:r w:rsidR="0072558A" w:rsidRPr="002D498A">
        <w:rPr>
          <w:rFonts w:ascii="Times New Roman" w:eastAsia="Times New Roman" w:hAnsi="Times New Roman" w:cs="Times New Roman"/>
          <w:sz w:val="28"/>
          <w:szCs w:val="28"/>
          <w:lang w:val="uk-UA"/>
        </w:rPr>
        <w:t>2</w:t>
      </w:r>
      <w:r w:rsidR="002668C4">
        <w:rPr>
          <w:rFonts w:ascii="Times New Roman" w:eastAsia="Times New Roman" w:hAnsi="Times New Roman" w:cs="Times New Roman"/>
          <w:sz w:val="28"/>
          <w:szCs w:val="28"/>
          <w:lang w:val="uk-UA"/>
        </w:rPr>
        <w:t>5</w:t>
      </w:r>
      <w:r w:rsidR="009835FF" w:rsidRPr="002D498A">
        <w:rPr>
          <w:rFonts w:ascii="Times New Roman" w:eastAsia="Times New Roman" w:hAnsi="Times New Roman" w:cs="Times New Roman"/>
          <w:sz w:val="28"/>
          <w:szCs w:val="28"/>
          <w:lang w:val="uk-UA"/>
        </w:rPr>
        <w:t>.</w:t>
      </w:r>
    </w:p>
    <w:p w:rsidR="009835FF" w:rsidRPr="003708D2" w:rsidRDefault="007D31E2"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w:t>
      </w:r>
      <w:r w:rsidR="009835FF" w:rsidRPr="003708D2">
        <w:rPr>
          <w:rFonts w:ascii="Times New Roman" w:eastAsia="Times New Roman" w:hAnsi="Times New Roman" w:cs="Times New Roman"/>
          <w:sz w:val="28"/>
          <w:szCs w:val="28"/>
          <w:lang w:val="uk-UA"/>
        </w:rPr>
        <w:t xml:space="preserve"> </w:t>
      </w:r>
      <w:r w:rsidR="009835FF">
        <w:rPr>
          <w:rFonts w:ascii="Times New Roman" w:eastAsia="Times New Roman" w:hAnsi="Times New Roman" w:cs="Times New Roman"/>
          <w:sz w:val="28"/>
          <w:szCs w:val="28"/>
          <w:lang w:val="uk-UA"/>
        </w:rPr>
        <w:t>–</w:t>
      </w:r>
      <w:r w:rsidR="009835FF" w:rsidRPr="003708D2">
        <w:rPr>
          <w:rFonts w:ascii="Times New Roman" w:eastAsia="Times New Roman" w:hAnsi="Times New Roman" w:cs="Times New Roman"/>
          <w:sz w:val="28"/>
          <w:szCs w:val="28"/>
          <w:lang w:val="uk-UA"/>
        </w:rPr>
        <w:t xml:space="preserve"> немає.</w:t>
      </w:r>
    </w:p>
    <w:p w:rsidR="009835FF" w:rsidRDefault="009835FF" w:rsidP="005727CB">
      <w:pPr>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«Утрималися»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p>
    <w:p w:rsidR="009835FF" w:rsidRDefault="009835FF" w:rsidP="009835FF">
      <w:pPr>
        <w:tabs>
          <w:tab w:val="left" w:pos="5670"/>
        </w:tabs>
        <w:spacing w:after="0"/>
        <w:ind w:firstLine="709"/>
        <w:jc w:val="both"/>
        <w:rPr>
          <w:rFonts w:ascii="Times New Roman" w:eastAsia="Calibri" w:hAnsi="Times New Roman" w:cs="Times New Roman"/>
          <w:sz w:val="28"/>
          <w:szCs w:val="28"/>
          <w:lang w:val="uk-UA" w:eastAsia="zh-CN"/>
        </w:rPr>
      </w:pPr>
    </w:p>
    <w:p w:rsidR="00DB264C" w:rsidRPr="00B92E3C" w:rsidRDefault="003E26CE" w:rsidP="00176FE8">
      <w:pPr>
        <w:spacing w:after="0"/>
        <w:ind w:firstLine="567"/>
        <w:jc w:val="both"/>
        <w:rPr>
          <w:rFonts w:ascii="Times New Roman" w:hAnsi="Times New Roman" w:cs="Times New Roman"/>
          <w:b/>
          <w:sz w:val="28"/>
          <w:szCs w:val="28"/>
          <w:lang w:val="uk-UA"/>
        </w:rPr>
      </w:pPr>
      <w:r w:rsidRPr="00E61BD0">
        <w:rPr>
          <w:rFonts w:ascii="Times New Roman" w:hAnsi="Times New Roman" w:cs="Times New Roman"/>
          <w:b/>
          <w:sz w:val="28"/>
          <w:szCs w:val="28"/>
          <w:lang w:val="uk-UA"/>
        </w:rPr>
        <w:t>4. СЛУХАЛИ</w:t>
      </w:r>
      <w:r w:rsidR="00846F88" w:rsidRPr="00E61BD0">
        <w:rPr>
          <w:rFonts w:ascii="Times New Roman" w:hAnsi="Times New Roman" w:cs="Times New Roman"/>
          <w:b/>
          <w:sz w:val="28"/>
          <w:szCs w:val="28"/>
          <w:lang w:val="uk-UA"/>
        </w:rPr>
        <w:t>:</w:t>
      </w:r>
    </w:p>
    <w:p w:rsidR="004670C6" w:rsidRDefault="00A21939" w:rsidP="004670C6">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Запорожченка</w:t>
      </w:r>
      <w:r w:rsidR="000C4023" w:rsidRPr="000C4023">
        <w:rPr>
          <w:rFonts w:ascii="Times New Roman" w:eastAsia="Times New Roman" w:hAnsi="Times New Roman" w:cs="Times New Roman"/>
          <w:sz w:val="28"/>
          <w:szCs w:val="28"/>
          <w:lang w:val="uk-UA"/>
        </w:rPr>
        <w:t xml:space="preserve"> Максим</w:t>
      </w:r>
      <w:r w:rsidR="000C4023">
        <w:rPr>
          <w:rFonts w:ascii="Times New Roman" w:eastAsia="Times New Roman" w:hAnsi="Times New Roman" w:cs="Times New Roman"/>
          <w:sz w:val="28"/>
          <w:szCs w:val="28"/>
          <w:lang w:val="uk-UA"/>
        </w:rPr>
        <w:t>а</w:t>
      </w:r>
      <w:r w:rsidR="000C4023" w:rsidRPr="000C4023">
        <w:rPr>
          <w:rFonts w:ascii="Times New Roman" w:eastAsia="Times New Roman" w:hAnsi="Times New Roman" w:cs="Times New Roman"/>
          <w:sz w:val="28"/>
          <w:szCs w:val="28"/>
          <w:lang w:val="uk-UA"/>
        </w:rPr>
        <w:t xml:space="preserve"> Володимирович</w:t>
      </w:r>
      <w:r w:rsidR="000C4023">
        <w:rPr>
          <w:rFonts w:ascii="Times New Roman" w:eastAsia="Times New Roman" w:hAnsi="Times New Roman" w:cs="Times New Roman"/>
          <w:sz w:val="28"/>
          <w:szCs w:val="28"/>
          <w:lang w:val="uk-UA"/>
        </w:rPr>
        <w:t>а</w:t>
      </w:r>
      <w:r w:rsidR="000C4023" w:rsidRPr="000C4023">
        <w:rPr>
          <w:rFonts w:ascii="Times New Roman" w:eastAsia="Times New Roman" w:hAnsi="Times New Roman" w:cs="Times New Roman"/>
          <w:sz w:val="28"/>
          <w:szCs w:val="28"/>
          <w:lang w:val="uk-UA"/>
        </w:rPr>
        <w:t>, методист</w:t>
      </w:r>
      <w:r w:rsidR="000C4023">
        <w:rPr>
          <w:rFonts w:ascii="Times New Roman" w:eastAsia="Times New Roman" w:hAnsi="Times New Roman" w:cs="Times New Roman"/>
          <w:sz w:val="28"/>
          <w:szCs w:val="28"/>
          <w:lang w:val="uk-UA"/>
        </w:rPr>
        <w:t>а</w:t>
      </w:r>
      <w:r w:rsidR="000C4023" w:rsidRPr="000C4023">
        <w:rPr>
          <w:rFonts w:ascii="Times New Roman" w:eastAsia="Times New Roman" w:hAnsi="Times New Roman" w:cs="Times New Roman"/>
          <w:sz w:val="28"/>
          <w:szCs w:val="28"/>
          <w:lang w:val="uk-UA"/>
        </w:rPr>
        <w:t xml:space="preserve"> навчально-методичної лабораторії ІКТ, медіаосвіти та системного адміністрування Миколаївського обласного інституту післядипломної педагогічної освіти</w:t>
      </w:r>
      <w:r w:rsidR="004670C6">
        <w:rPr>
          <w:rFonts w:ascii="Times New Roman" w:eastAsia="Times New Roman" w:hAnsi="Times New Roman" w:cs="Times New Roman"/>
          <w:sz w:val="28"/>
          <w:szCs w:val="28"/>
          <w:lang w:val="uk-UA"/>
        </w:rPr>
        <w:t xml:space="preserve">, про </w:t>
      </w:r>
      <w:r w:rsidR="000C4023" w:rsidRPr="000C4023">
        <w:rPr>
          <w:rFonts w:ascii="Times New Roman" w:eastAsia="Times New Roman" w:hAnsi="Times New Roman" w:cs="Times New Roman"/>
          <w:sz w:val="28"/>
          <w:szCs w:val="28"/>
          <w:lang w:val="uk-UA"/>
        </w:rPr>
        <w:t>Концепцію реалізації медійного освітнього проєкту в рамках міжнародного проєкту «Вивчай та розрізняй: інфо-медійна грамотність»</w:t>
      </w:r>
      <w:r w:rsidR="004670C6">
        <w:rPr>
          <w:rFonts w:ascii="Times New Roman" w:eastAsia="Times New Roman" w:hAnsi="Times New Roman" w:cs="Times New Roman"/>
          <w:sz w:val="28"/>
          <w:szCs w:val="28"/>
          <w:lang w:val="uk-UA"/>
        </w:rPr>
        <w:t>.</w:t>
      </w:r>
    </w:p>
    <w:p w:rsidR="0076512F" w:rsidRPr="0076512F" w:rsidRDefault="00EE64E6" w:rsidP="00EE64E6">
      <w:pPr>
        <w:spacing w:after="0"/>
        <w:ind w:firstLine="567"/>
        <w:jc w:val="both"/>
        <w:rPr>
          <w:rFonts w:ascii="Times New Roman" w:hAnsi="Times New Roman" w:cs="Times New Roman"/>
          <w:sz w:val="28"/>
          <w:szCs w:val="28"/>
          <w:lang w:val="uk-UA"/>
        </w:rPr>
      </w:pPr>
      <w:r w:rsidRPr="000C4023">
        <w:rPr>
          <w:rFonts w:ascii="Times New Roman" w:eastAsia="Times New Roman" w:hAnsi="Times New Roman" w:cs="Times New Roman"/>
          <w:sz w:val="28"/>
          <w:szCs w:val="28"/>
          <w:lang w:val="uk-UA"/>
        </w:rPr>
        <w:t>Запорожченко</w:t>
      </w:r>
      <w:r w:rsidRPr="00EE64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 В. поінформував </w:t>
      </w:r>
      <w:r w:rsidR="0076512F">
        <w:rPr>
          <w:rFonts w:ascii="Times New Roman" w:hAnsi="Times New Roman" w:cs="Times New Roman"/>
          <w:sz w:val="28"/>
          <w:szCs w:val="28"/>
          <w:lang w:val="uk-UA"/>
        </w:rPr>
        <w:t>присутніх про те, що у</w:t>
      </w:r>
      <w:r w:rsidR="0076512F" w:rsidRPr="0076512F">
        <w:rPr>
          <w:rFonts w:ascii="Times New Roman" w:hAnsi="Times New Roman" w:cs="Times New Roman"/>
          <w:sz w:val="28"/>
          <w:szCs w:val="28"/>
          <w:lang w:val="uk-UA"/>
        </w:rPr>
        <w:t xml:space="preserve"> часи недостатнього фінансування освітньої галузі та кр</w:t>
      </w:r>
      <w:r w:rsidR="00A21939">
        <w:rPr>
          <w:rFonts w:ascii="Times New Roman" w:hAnsi="Times New Roman" w:cs="Times New Roman"/>
          <w:sz w:val="28"/>
          <w:szCs w:val="28"/>
          <w:lang w:val="uk-UA"/>
        </w:rPr>
        <w:t>изового стану економіки України</w:t>
      </w:r>
      <w:r w:rsidR="0076512F" w:rsidRPr="0076512F">
        <w:rPr>
          <w:rFonts w:ascii="Times New Roman" w:hAnsi="Times New Roman" w:cs="Times New Roman"/>
          <w:sz w:val="28"/>
          <w:szCs w:val="28"/>
          <w:lang w:val="uk-UA"/>
        </w:rPr>
        <w:t xml:space="preserve"> вагому роль у розвитку інституційної спроможності закладів освіти грає грантова підтримка від міжнародних донорів за успішну участь у реалізації проєктів. Таким рішенням для Миколаївського обласного інституту післядипломної педагогічної освіти став проєкт «Вивчай та розрізняй: інфо-медійна грамотність» (далі – Проєкт), який виконується Радою міжнародних наукових досліджень та обмінів (</w:t>
      </w:r>
      <w:r w:rsidR="0076512F" w:rsidRPr="0076512F">
        <w:rPr>
          <w:rFonts w:ascii="Times New Roman" w:hAnsi="Times New Roman" w:cs="Times New Roman"/>
          <w:sz w:val="28"/>
          <w:szCs w:val="28"/>
        </w:rPr>
        <w:t>IREX</w:t>
      </w:r>
      <w:r w:rsidR="0076512F" w:rsidRPr="0076512F">
        <w:rPr>
          <w:rFonts w:ascii="Times New Roman" w:hAnsi="Times New Roman" w:cs="Times New Roman"/>
          <w:sz w:val="28"/>
          <w:szCs w:val="28"/>
          <w:lang w:val="uk-UA"/>
        </w:rPr>
        <w:t>) за підтримки Посольств Великої Британії та США в Україні в партнерстві з Міністерством освіти і науки України та Академією української преси.</w:t>
      </w:r>
    </w:p>
    <w:p w:rsidR="00EE64E6" w:rsidRPr="00EE64E6" w:rsidRDefault="0076512F" w:rsidP="00EE64E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акцентував увагу на </w:t>
      </w:r>
      <w:r w:rsidR="00EE64E6" w:rsidRPr="00EE64E6">
        <w:rPr>
          <w:rFonts w:ascii="Times New Roman" w:hAnsi="Times New Roman" w:cs="Times New Roman"/>
          <w:sz w:val="28"/>
          <w:szCs w:val="28"/>
          <w:lang w:val="uk-UA"/>
        </w:rPr>
        <w:t>ключов</w:t>
      </w:r>
      <w:r w:rsidR="008A5A37">
        <w:rPr>
          <w:rFonts w:ascii="Times New Roman" w:hAnsi="Times New Roman" w:cs="Times New Roman"/>
          <w:sz w:val="28"/>
          <w:szCs w:val="28"/>
          <w:lang w:val="uk-UA"/>
        </w:rPr>
        <w:t>их</w:t>
      </w:r>
      <w:r w:rsidR="00EE64E6" w:rsidRPr="00EE64E6">
        <w:rPr>
          <w:rFonts w:ascii="Times New Roman" w:hAnsi="Times New Roman" w:cs="Times New Roman"/>
          <w:sz w:val="28"/>
          <w:szCs w:val="28"/>
          <w:lang w:val="uk-UA"/>
        </w:rPr>
        <w:t xml:space="preserve"> завдання</w:t>
      </w:r>
      <w:r w:rsidR="008A5A37">
        <w:rPr>
          <w:rFonts w:ascii="Times New Roman" w:hAnsi="Times New Roman" w:cs="Times New Roman"/>
          <w:sz w:val="28"/>
          <w:szCs w:val="28"/>
          <w:lang w:val="uk-UA"/>
        </w:rPr>
        <w:t>х</w:t>
      </w:r>
      <w:r w:rsidR="00EE64E6" w:rsidRPr="00EE64E6">
        <w:rPr>
          <w:rFonts w:ascii="Times New Roman" w:hAnsi="Times New Roman" w:cs="Times New Roman"/>
          <w:sz w:val="28"/>
          <w:szCs w:val="28"/>
          <w:lang w:val="uk-UA"/>
        </w:rPr>
        <w:t xml:space="preserve"> й ціл</w:t>
      </w:r>
      <w:r w:rsidR="008A5A37">
        <w:rPr>
          <w:rFonts w:ascii="Times New Roman" w:hAnsi="Times New Roman" w:cs="Times New Roman"/>
          <w:sz w:val="28"/>
          <w:szCs w:val="28"/>
          <w:lang w:val="uk-UA"/>
        </w:rPr>
        <w:t>ях</w:t>
      </w:r>
      <w:r>
        <w:rPr>
          <w:rFonts w:ascii="Times New Roman" w:hAnsi="Times New Roman" w:cs="Times New Roman"/>
          <w:sz w:val="28"/>
          <w:szCs w:val="28"/>
          <w:lang w:val="uk-UA"/>
        </w:rPr>
        <w:t xml:space="preserve"> </w:t>
      </w:r>
      <w:r w:rsidR="00EE64E6" w:rsidRPr="00EE64E6">
        <w:rPr>
          <w:rFonts w:ascii="Times New Roman" w:hAnsi="Times New Roman" w:cs="Times New Roman"/>
          <w:sz w:val="28"/>
          <w:szCs w:val="28"/>
          <w:lang w:val="uk-UA"/>
        </w:rPr>
        <w:t>Проєкту</w:t>
      </w:r>
      <w:r w:rsidR="00A21939">
        <w:rPr>
          <w:rFonts w:ascii="Times New Roman" w:hAnsi="Times New Roman" w:cs="Times New Roman"/>
          <w:sz w:val="28"/>
          <w:szCs w:val="28"/>
          <w:lang w:val="uk-UA"/>
        </w:rPr>
        <w:t xml:space="preserve">, орієнтованих </w:t>
      </w:r>
      <w:r w:rsidR="00EE64E6" w:rsidRPr="00EE64E6">
        <w:rPr>
          <w:rFonts w:ascii="Times New Roman" w:hAnsi="Times New Roman" w:cs="Times New Roman"/>
          <w:sz w:val="28"/>
          <w:szCs w:val="28"/>
          <w:lang w:val="uk-UA"/>
        </w:rPr>
        <w:t>на досягнення загальної мети й омріяних змін.</w:t>
      </w:r>
    </w:p>
    <w:p w:rsidR="000C4023" w:rsidRDefault="00EE64E6" w:rsidP="00EE64E6">
      <w:pPr>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Репрезентована методистом експертна робота </w:t>
      </w:r>
      <w:r w:rsidRPr="00A77C78">
        <w:rPr>
          <w:rFonts w:ascii="Times New Roman" w:hAnsi="Times New Roman" w:cs="Times New Roman"/>
          <w:sz w:val="28"/>
          <w:szCs w:val="28"/>
          <w:lang w:val="uk-UA"/>
        </w:rPr>
        <w:t>має такі складові</w:t>
      </w:r>
      <w:r>
        <w:rPr>
          <w:rFonts w:ascii="Times New Roman" w:hAnsi="Times New Roman" w:cs="Times New Roman"/>
          <w:sz w:val="28"/>
          <w:szCs w:val="28"/>
          <w:lang w:val="uk-UA"/>
        </w:rPr>
        <w:t>:</w:t>
      </w:r>
      <w:r w:rsidRPr="00A77C78">
        <w:rPr>
          <w:rFonts w:ascii="Times New Roman" w:hAnsi="Times New Roman" w:cs="Times New Roman"/>
          <w:sz w:val="28"/>
          <w:szCs w:val="28"/>
          <w:lang w:val="uk-UA"/>
        </w:rPr>
        <w:t xml:space="preserve"> вступ, основні терміни, модель упровадження</w:t>
      </w:r>
      <w:r>
        <w:rPr>
          <w:rFonts w:ascii="Times New Roman" w:hAnsi="Times New Roman" w:cs="Times New Roman"/>
          <w:sz w:val="28"/>
          <w:szCs w:val="28"/>
          <w:lang w:val="uk-UA"/>
        </w:rPr>
        <w:t xml:space="preserve"> Проєкту</w:t>
      </w:r>
      <w:r w:rsidRPr="00716983">
        <w:rPr>
          <w:rFonts w:ascii="Times New Roman" w:hAnsi="Times New Roman" w:cs="Times New Roman"/>
          <w:sz w:val="28"/>
          <w:szCs w:val="28"/>
          <w:lang w:val="uk-UA"/>
        </w:rPr>
        <w:t xml:space="preserve">, </w:t>
      </w:r>
      <w:r w:rsidRPr="002F2279">
        <w:rPr>
          <w:rFonts w:ascii="Times New Roman" w:eastAsia="Times New Roman" w:hAnsi="Times New Roman" w:cs="Times New Roman"/>
          <w:sz w:val="28"/>
          <w:szCs w:val="28"/>
        </w:rPr>
        <w:t xml:space="preserve">напрями та засоби реалізації </w:t>
      </w:r>
      <w:r>
        <w:rPr>
          <w:rFonts w:ascii="Times New Roman" w:eastAsia="Times New Roman" w:hAnsi="Times New Roman" w:cs="Times New Roman"/>
          <w:sz w:val="28"/>
          <w:szCs w:val="28"/>
          <w:lang w:val="uk-UA"/>
        </w:rPr>
        <w:t>К</w:t>
      </w:r>
      <w:r w:rsidRPr="002F2279">
        <w:rPr>
          <w:rFonts w:ascii="Times New Roman" w:eastAsia="Times New Roman" w:hAnsi="Times New Roman" w:cs="Times New Roman"/>
          <w:sz w:val="28"/>
          <w:szCs w:val="28"/>
        </w:rPr>
        <w:t>онцепції</w:t>
      </w:r>
      <w:r>
        <w:rPr>
          <w:rFonts w:ascii="Times New Roman" w:eastAsia="Times New Roman" w:hAnsi="Times New Roman" w:cs="Times New Roman"/>
          <w:sz w:val="28"/>
          <w:szCs w:val="28"/>
          <w:lang w:val="uk-UA"/>
        </w:rPr>
        <w:t>,</w:t>
      </w:r>
      <w:r w:rsidRPr="002F2279">
        <w:rPr>
          <w:rFonts w:ascii="Times New Roman" w:eastAsia="Times New Roman" w:hAnsi="Times New Roman" w:cs="Times New Roman"/>
          <w:sz w:val="28"/>
          <w:szCs w:val="28"/>
        </w:rPr>
        <w:t xml:space="preserve"> </w:t>
      </w:r>
      <w:r w:rsidRPr="00A77C78">
        <w:rPr>
          <w:rFonts w:ascii="Times New Roman" w:hAnsi="Times New Roman" w:cs="Times New Roman"/>
          <w:sz w:val="28"/>
          <w:szCs w:val="28"/>
          <w:lang w:val="uk-UA"/>
        </w:rPr>
        <w:t>висновки.</w:t>
      </w:r>
      <w:r>
        <w:rPr>
          <w:rFonts w:ascii="Times New Roman" w:hAnsi="Times New Roman" w:cs="Times New Roman"/>
          <w:sz w:val="28"/>
          <w:szCs w:val="28"/>
          <w:lang w:val="uk-UA"/>
        </w:rPr>
        <w:t xml:space="preserve"> У вступі автор Концепції акцентує увагу на </w:t>
      </w:r>
      <w:r w:rsidRPr="00E974F3">
        <w:rPr>
          <w:rFonts w:ascii="Times New Roman" w:hAnsi="Times New Roman" w:cs="Times New Roman"/>
          <w:sz w:val="28"/>
          <w:szCs w:val="28"/>
          <w:lang w:val="uk-UA"/>
        </w:rPr>
        <w:t xml:space="preserve">актуальності, </w:t>
      </w:r>
      <w:r w:rsidR="00A21939">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00562B63">
        <w:rPr>
          <w:rFonts w:ascii="Times New Roman" w:hAnsi="Times New Roman" w:cs="Times New Roman"/>
          <w:sz w:val="28"/>
          <w:szCs w:val="28"/>
          <w:lang w:val="uk-UA"/>
        </w:rPr>
        <w:t>зумовлена</w:t>
      </w:r>
      <w:r w:rsidRPr="00E974F3">
        <w:rPr>
          <w:rFonts w:ascii="Times New Roman" w:hAnsi="Times New Roman" w:cs="Times New Roman"/>
          <w:sz w:val="28"/>
          <w:szCs w:val="28"/>
          <w:lang w:val="uk-UA"/>
        </w:rPr>
        <w:t xml:space="preserve"> потребою зрушень у процесі створення якісного освітнього контенту для дистанційної форми здобуття освіти, визначенні </w:t>
      </w:r>
      <w:r w:rsidRPr="00E974F3">
        <w:rPr>
          <w:rFonts w:ascii="Times New Roman" w:hAnsi="Times New Roman" w:cs="Times New Roman"/>
          <w:sz w:val="28"/>
          <w:szCs w:val="28"/>
          <w:lang w:val="uk-UA"/>
        </w:rPr>
        <w:lastRenderedPageBreak/>
        <w:t>нових підходів у комунікації зі слухачами курсів підвищення кваліфікації, умінні працювати із засобами масової інформації</w:t>
      </w:r>
      <w:r>
        <w:rPr>
          <w:rFonts w:ascii="Times New Roman" w:hAnsi="Times New Roman" w:cs="Times New Roman"/>
          <w:sz w:val="28"/>
          <w:szCs w:val="28"/>
          <w:lang w:val="uk-UA"/>
        </w:rPr>
        <w:t>, а також окреслено проблеми, притаманні освітній галузі</w:t>
      </w:r>
      <w:r w:rsidRPr="00E974F3">
        <w:rPr>
          <w:rFonts w:ascii="Times New Roman" w:hAnsi="Times New Roman" w:cs="Times New Roman"/>
          <w:sz w:val="28"/>
          <w:szCs w:val="28"/>
          <w:lang w:val="uk-UA"/>
        </w:rPr>
        <w:t>.</w:t>
      </w:r>
    </w:p>
    <w:p w:rsidR="008A5A37" w:rsidRDefault="008A5A37" w:rsidP="008A5A37">
      <w:pPr>
        <w:spacing w:after="0"/>
        <w:ind w:firstLine="567"/>
        <w:jc w:val="both"/>
        <w:rPr>
          <w:rFonts w:ascii="Times New Roman" w:eastAsia="Times New Roman" w:hAnsi="Times New Roman" w:cs="Times New Roman"/>
          <w:sz w:val="28"/>
          <w:szCs w:val="28"/>
          <w:lang w:val="uk-UA"/>
        </w:rPr>
      </w:pPr>
      <w:r w:rsidRPr="008A5A37">
        <w:rPr>
          <w:rFonts w:ascii="Times New Roman" w:eastAsia="Times New Roman" w:hAnsi="Times New Roman" w:cs="Times New Roman"/>
          <w:sz w:val="28"/>
          <w:szCs w:val="28"/>
          <w:lang w:val="uk-UA"/>
        </w:rPr>
        <w:t xml:space="preserve">Максим Володимирович </w:t>
      </w:r>
      <w:r>
        <w:rPr>
          <w:rFonts w:ascii="Times New Roman" w:eastAsia="Times New Roman" w:hAnsi="Times New Roman" w:cs="Times New Roman"/>
          <w:sz w:val="28"/>
          <w:szCs w:val="28"/>
          <w:lang w:val="uk-UA"/>
        </w:rPr>
        <w:t xml:space="preserve">зазначив, що </w:t>
      </w:r>
      <w:r w:rsidRPr="008A5A37">
        <w:rPr>
          <w:rFonts w:ascii="Times New Roman" w:eastAsia="Times New Roman" w:hAnsi="Times New Roman" w:cs="Times New Roman"/>
          <w:sz w:val="28"/>
          <w:szCs w:val="28"/>
          <w:lang w:val="uk-UA"/>
        </w:rPr>
        <w:t>Концепція реалізації медійного освітнього проєкту в рамках</w:t>
      </w:r>
      <w:r>
        <w:rPr>
          <w:rFonts w:ascii="Times New Roman" w:eastAsia="Times New Roman" w:hAnsi="Times New Roman" w:cs="Times New Roman"/>
          <w:sz w:val="28"/>
          <w:szCs w:val="28"/>
          <w:lang w:val="uk-UA"/>
        </w:rPr>
        <w:t xml:space="preserve"> </w:t>
      </w:r>
      <w:r w:rsidRPr="008A5A37">
        <w:rPr>
          <w:rFonts w:ascii="Times New Roman" w:eastAsia="Times New Roman" w:hAnsi="Times New Roman" w:cs="Times New Roman"/>
          <w:sz w:val="28"/>
          <w:szCs w:val="28"/>
          <w:lang w:val="uk-UA"/>
        </w:rPr>
        <w:t xml:space="preserve">міжнародного Проєкту </w:t>
      </w:r>
      <w:r w:rsidR="00562B63">
        <w:rPr>
          <w:rFonts w:ascii="Times New Roman" w:eastAsia="Times New Roman" w:hAnsi="Times New Roman" w:cs="Times New Roman"/>
          <w:sz w:val="28"/>
          <w:szCs w:val="28"/>
          <w:lang w:val="uk-UA"/>
        </w:rPr>
        <w:t>полягає в</w:t>
      </w:r>
      <w:r w:rsidRPr="008A5A37">
        <w:rPr>
          <w:rFonts w:ascii="Times New Roman" w:eastAsia="Times New Roman" w:hAnsi="Times New Roman" w:cs="Times New Roman"/>
          <w:sz w:val="28"/>
          <w:szCs w:val="28"/>
          <w:lang w:val="uk-UA"/>
        </w:rPr>
        <w:t xml:space="preserve"> побудові моделі</w:t>
      </w:r>
      <w:r>
        <w:rPr>
          <w:rFonts w:ascii="Times New Roman" w:eastAsia="Times New Roman" w:hAnsi="Times New Roman" w:cs="Times New Roman"/>
          <w:sz w:val="28"/>
          <w:szCs w:val="28"/>
          <w:lang w:val="uk-UA"/>
        </w:rPr>
        <w:t xml:space="preserve"> </w:t>
      </w:r>
      <w:r w:rsidRPr="008A5A37">
        <w:rPr>
          <w:rFonts w:ascii="Times New Roman" w:eastAsia="Times New Roman" w:hAnsi="Times New Roman" w:cs="Times New Roman"/>
          <w:sz w:val="28"/>
          <w:szCs w:val="28"/>
          <w:lang w:val="uk-UA"/>
        </w:rPr>
        <w:t>сучасного медіацентру для закладу післядипломної педагогічної освіти з</w:t>
      </w:r>
      <w:r w:rsidR="00914DC9">
        <w:rPr>
          <w:rFonts w:ascii="Times New Roman" w:eastAsia="Times New Roman" w:hAnsi="Times New Roman" w:cs="Times New Roman"/>
          <w:sz w:val="28"/>
          <w:szCs w:val="28"/>
          <w:lang w:val="uk-UA"/>
        </w:rPr>
        <w:t xml:space="preserve"> </w:t>
      </w:r>
      <w:r w:rsidRPr="008A5A37">
        <w:rPr>
          <w:rFonts w:ascii="Times New Roman" w:eastAsia="Times New Roman" w:hAnsi="Times New Roman" w:cs="Times New Roman"/>
          <w:sz w:val="28"/>
          <w:szCs w:val="28"/>
          <w:lang w:val="uk-UA"/>
        </w:rPr>
        <w:t>відповідним оснащенням та змістовим наповненням</w:t>
      </w:r>
      <w:r w:rsidR="00914DC9">
        <w:rPr>
          <w:rFonts w:ascii="Times New Roman" w:eastAsia="Times New Roman" w:hAnsi="Times New Roman" w:cs="Times New Roman"/>
          <w:sz w:val="28"/>
          <w:szCs w:val="28"/>
          <w:lang w:val="uk-UA"/>
        </w:rPr>
        <w:t>.</w:t>
      </w:r>
    </w:p>
    <w:p w:rsidR="00914DC9" w:rsidRDefault="00562B63" w:rsidP="00914DC9">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Доповідач наголосив</w:t>
      </w:r>
      <w:r w:rsidR="00914DC9">
        <w:rPr>
          <w:rFonts w:ascii="Times New Roman" w:eastAsia="Times New Roman" w:hAnsi="Times New Roman" w:cs="Times New Roman"/>
          <w:sz w:val="28"/>
          <w:szCs w:val="28"/>
          <w:lang w:val="uk-UA"/>
        </w:rPr>
        <w:t xml:space="preserve"> на </w:t>
      </w:r>
      <w:r w:rsidR="00914DC9" w:rsidRPr="00914DC9">
        <w:rPr>
          <w:rFonts w:ascii="Times New Roman" w:eastAsia="Times New Roman" w:hAnsi="Times New Roman" w:cs="Times New Roman"/>
          <w:sz w:val="28"/>
          <w:szCs w:val="28"/>
          <w:lang w:val="uk-UA"/>
        </w:rPr>
        <w:t>модел</w:t>
      </w:r>
      <w:r w:rsidR="00914DC9">
        <w:rPr>
          <w:rFonts w:ascii="Times New Roman" w:eastAsia="Times New Roman" w:hAnsi="Times New Roman" w:cs="Times New Roman"/>
          <w:sz w:val="28"/>
          <w:szCs w:val="28"/>
          <w:lang w:val="uk-UA"/>
        </w:rPr>
        <w:t>і</w:t>
      </w:r>
      <w:r w:rsidR="00914DC9" w:rsidRPr="00914DC9">
        <w:rPr>
          <w:rFonts w:ascii="Times New Roman" w:eastAsia="Times New Roman" w:hAnsi="Times New Roman" w:cs="Times New Roman"/>
          <w:sz w:val="28"/>
          <w:szCs w:val="28"/>
          <w:lang w:val="uk-UA"/>
        </w:rPr>
        <w:t xml:space="preserve"> «Open Media Center» Миколаївського обласного інституту</w:t>
      </w:r>
      <w:r w:rsidR="00914DC9">
        <w:rPr>
          <w:rFonts w:ascii="Times New Roman" w:eastAsia="Times New Roman" w:hAnsi="Times New Roman" w:cs="Times New Roman"/>
          <w:sz w:val="28"/>
          <w:szCs w:val="28"/>
          <w:lang w:val="uk-UA"/>
        </w:rPr>
        <w:t xml:space="preserve"> </w:t>
      </w:r>
      <w:r w:rsidR="00914DC9" w:rsidRPr="00914DC9">
        <w:rPr>
          <w:rFonts w:ascii="Times New Roman" w:eastAsia="Times New Roman" w:hAnsi="Times New Roman" w:cs="Times New Roman"/>
          <w:sz w:val="28"/>
          <w:szCs w:val="28"/>
          <w:lang w:val="uk-UA"/>
        </w:rPr>
        <w:t>післядипломної педагогічної освіти</w:t>
      </w:r>
      <w:r w:rsidR="00FE215C">
        <w:rPr>
          <w:rFonts w:ascii="Times New Roman" w:eastAsia="Times New Roman" w:hAnsi="Times New Roman" w:cs="Times New Roman"/>
          <w:sz w:val="28"/>
          <w:szCs w:val="28"/>
          <w:lang w:val="uk-UA"/>
        </w:rPr>
        <w:t>.</w:t>
      </w:r>
    </w:p>
    <w:p w:rsidR="00C54038" w:rsidRDefault="00C54038" w:rsidP="00176FE8">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t>УХВАЛИЛИ:</w:t>
      </w:r>
    </w:p>
    <w:p w:rsidR="00FE215C" w:rsidRPr="00FE215C" w:rsidRDefault="00FE215C" w:rsidP="00AE7CF7">
      <w:pPr>
        <w:widowControl w:val="0"/>
        <w:numPr>
          <w:ilvl w:val="0"/>
          <w:numId w:val="10"/>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b/>
          <w:color w:val="000000"/>
          <w:sz w:val="28"/>
          <w:szCs w:val="28"/>
          <w:lang w:val="uk-UA"/>
        </w:rPr>
        <w:t xml:space="preserve">Узяти до відома інформацію </w:t>
      </w:r>
      <w:r w:rsidRPr="00FE215C">
        <w:rPr>
          <w:rFonts w:ascii="Times New Roman" w:eastAsia="Times New Roman" w:hAnsi="Times New Roman" w:cs="Times New Roman"/>
          <w:color w:val="000000"/>
          <w:sz w:val="28"/>
          <w:szCs w:val="28"/>
          <w:lang w:val="uk-UA"/>
        </w:rPr>
        <w:t>«Про Концепцію реалізації медійного освітнього проєкту в рамках міжнародного проєкту «Вивчай та розрізняй: інфо-медійна грамотність»</w:t>
      </w:r>
      <w:r w:rsidR="00562B63">
        <w:rPr>
          <w:rFonts w:ascii="Times New Roman" w:eastAsia="Times New Roman" w:hAnsi="Times New Roman" w:cs="Times New Roman"/>
          <w:color w:val="000000"/>
          <w:sz w:val="28"/>
          <w:szCs w:val="28"/>
          <w:lang w:val="uk-UA"/>
        </w:rPr>
        <w:t>,</w:t>
      </w:r>
      <w:r w:rsidRPr="00FE215C">
        <w:rPr>
          <w:rFonts w:ascii="Times New Roman" w:eastAsia="Times New Roman" w:hAnsi="Times New Roman" w:cs="Times New Roman"/>
          <w:color w:val="000000"/>
          <w:sz w:val="28"/>
          <w:szCs w:val="28"/>
          <w:lang w:val="uk-UA"/>
        </w:rPr>
        <w:t xml:space="preserve"> підготовлену Запорожченком М. В., методистом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FE215C" w:rsidRPr="00FE215C" w:rsidRDefault="00FE215C" w:rsidP="00AE7CF7">
      <w:pPr>
        <w:widowControl w:val="0"/>
        <w:numPr>
          <w:ilvl w:val="0"/>
          <w:numId w:val="10"/>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b/>
          <w:color w:val="000000"/>
          <w:sz w:val="28"/>
          <w:szCs w:val="28"/>
          <w:lang w:val="uk-UA"/>
        </w:rPr>
      </w:pPr>
      <w:r w:rsidRPr="00FE215C">
        <w:rPr>
          <w:rFonts w:ascii="Times New Roman" w:eastAsia="Times New Roman" w:hAnsi="Times New Roman" w:cs="Times New Roman"/>
          <w:b/>
          <w:color w:val="000000"/>
          <w:sz w:val="28"/>
          <w:szCs w:val="28"/>
          <w:lang w:val="uk-UA"/>
        </w:rPr>
        <w:t xml:space="preserve">Відзначити як позитивне </w:t>
      </w:r>
      <w:r w:rsidRPr="00FE215C">
        <w:rPr>
          <w:rFonts w:ascii="Times New Roman" w:eastAsia="Times New Roman" w:hAnsi="Times New Roman" w:cs="Times New Roman"/>
          <w:color w:val="000000"/>
          <w:sz w:val="28"/>
          <w:szCs w:val="28"/>
          <w:lang w:val="uk-UA"/>
        </w:rPr>
        <w:t>змістове наповнення</w:t>
      </w:r>
      <w:r w:rsidRPr="00FE215C">
        <w:rPr>
          <w:rFonts w:ascii="Times New Roman" w:eastAsia="Times New Roman" w:hAnsi="Times New Roman" w:cs="Times New Roman"/>
          <w:b/>
          <w:color w:val="000000"/>
          <w:sz w:val="28"/>
          <w:szCs w:val="28"/>
          <w:lang w:val="uk-UA"/>
        </w:rPr>
        <w:t xml:space="preserve"> </w:t>
      </w:r>
      <w:r w:rsidRPr="00FE215C">
        <w:rPr>
          <w:rFonts w:ascii="Times New Roman" w:eastAsia="Times New Roman" w:hAnsi="Times New Roman" w:cs="Times New Roman"/>
          <w:color w:val="000000"/>
          <w:sz w:val="28"/>
          <w:szCs w:val="28"/>
          <w:lang w:val="uk-UA"/>
        </w:rPr>
        <w:t>Концепції, її логічність і послідовність.</w:t>
      </w:r>
    </w:p>
    <w:p w:rsidR="00FE215C" w:rsidRPr="00FE215C" w:rsidRDefault="00FE215C" w:rsidP="00AE7CF7">
      <w:pPr>
        <w:widowControl w:val="0"/>
        <w:numPr>
          <w:ilvl w:val="0"/>
          <w:numId w:val="10"/>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b/>
          <w:color w:val="000000"/>
          <w:sz w:val="28"/>
          <w:szCs w:val="28"/>
          <w:lang w:val="uk-UA"/>
        </w:rPr>
        <w:t xml:space="preserve">Схвалити </w:t>
      </w:r>
      <w:r w:rsidRPr="00FE215C">
        <w:rPr>
          <w:rFonts w:ascii="Times New Roman" w:eastAsia="Times New Roman" w:hAnsi="Times New Roman" w:cs="Times New Roman"/>
          <w:color w:val="000000"/>
          <w:sz w:val="28"/>
          <w:szCs w:val="28"/>
          <w:lang w:val="uk-UA"/>
        </w:rPr>
        <w:t xml:space="preserve">Концепцію для подальшого впровадження в Миколаївському обласному інституті післядипломної педагогічної освіти. </w:t>
      </w:r>
    </w:p>
    <w:p w:rsidR="00FE215C" w:rsidRPr="00FE215C" w:rsidRDefault="00FE215C" w:rsidP="00AE7CF7">
      <w:pPr>
        <w:widowControl w:val="0"/>
        <w:numPr>
          <w:ilvl w:val="0"/>
          <w:numId w:val="10"/>
        </w:numPr>
        <w:pBdr>
          <w:top w:val="nil"/>
          <w:left w:val="nil"/>
          <w:bottom w:val="nil"/>
          <w:right w:val="nil"/>
          <w:between w:val="nil"/>
        </w:pBdr>
        <w:tabs>
          <w:tab w:val="left" w:pos="993"/>
        </w:tabs>
        <w:spacing w:after="0"/>
        <w:ind w:left="0" w:firstLine="709"/>
        <w:jc w:val="both"/>
        <w:rPr>
          <w:rFonts w:ascii="Times New Roman" w:eastAsia="Times New Roman" w:hAnsi="Times New Roman" w:cs="Times New Roman"/>
          <w:color w:val="000000"/>
          <w:sz w:val="28"/>
          <w:szCs w:val="28"/>
          <w:lang w:val="uk-UA"/>
        </w:rPr>
      </w:pPr>
      <w:bookmarkStart w:id="0" w:name="_heading=h.gjdgxs" w:colFirst="0" w:colLast="0"/>
      <w:bookmarkEnd w:id="0"/>
      <w:r w:rsidRPr="00FE215C">
        <w:rPr>
          <w:rFonts w:ascii="Times New Roman" w:eastAsia="Times New Roman" w:hAnsi="Times New Roman" w:cs="Times New Roman"/>
          <w:b/>
          <w:color w:val="000000"/>
          <w:sz w:val="28"/>
          <w:szCs w:val="28"/>
          <w:lang w:val="uk-UA"/>
        </w:rPr>
        <w:t xml:space="preserve">Затвердити план заходів, </w:t>
      </w:r>
      <w:r w:rsidRPr="00FE215C">
        <w:rPr>
          <w:rFonts w:ascii="Times New Roman" w:eastAsia="Times New Roman" w:hAnsi="Times New Roman" w:cs="Times New Roman"/>
          <w:color w:val="000000"/>
          <w:sz w:val="28"/>
          <w:szCs w:val="28"/>
          <w:lang w:val="uk-UA"/>
        </w:rPr>
        <w:t>спрямованих на реалізацію Концепції:</w:t>
      </w:r>
    </w:p>
    <w:tbl>
      <w:tblPr>
        <w:tblW w:w="9598" w:type="dxa"/>
        <w:tblLayout w:type="fixed"/>
        <w:tblLook w:val="0400" w:firstRow="0" w:lastRow="0" w:firstColumn="0" w:lastColumn="0" w:noHBand="0" w:noVBand="1"/>
      </w:tblPr>
      <w:tblGrid>
        <w:gridCol w:w="798"/>
        <w:gridCol w:w="3597"/>
        <w:gridCol w:w="1711"/>
        <w:gridCol w:w="3492"/>
      </w:tblGrid>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b/>
                <w:color w:val="000000"/>
                <w:sz w:val="28"/>
                <w:szCs w:val="28"/>
                <w:lang w:val="uk-UA"/>
              </w:rPr>
              <w:t>№ з/п</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b/>
                <w:color w:val="000000"/>
                <w:sz w:val="28"/>
                <w:szCs w:val="28"/>
                <w:lang w:val="uk-UA"/>
              </w:rPr>
              <w:t>Зміст</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b/>
                <w:color w:val="000000"/>
                <w:sz w:val="28"/>
                <w:szCs w:val="28"/>
                <w:lang w:val="uk-UA"/>
              </w:rPr>
              <w:t>Терміни</w:t>
            </w:r>
          </w:p>
        </w:tc>
        <w:tc>
          <w:tcPr>
            <w:tcW w:w="3492" w:type="dxa"/>
            <w:tcBorders>
              <w:top w:val="single" w:sz="8" w:space="0" w:color="000000"/>
              <w:left w:val="single" w:sz="8" w:space="0" w:color="000000"/>
              <w:bottom w:val="single" w:sz="8" w:space="0" w:color="000000"/>
              <w:right w:val="single" w:sz="8" w:space="0" w:color="000000"/>
            </w:tcBorders>
            <w:vAlign w:val="center"/>
          </w:tcPr>
          <w:p w:rsidR="00FE215C" w:rsidRPr="00FE215C" w:rsidRDefault="00FE215C" w:rsidP="00FE215C">
            <w:pPr>
              <w:widowControl w:val="0"/>
              <w:spacing w:after="0" w:line="240" w:lineRule="auto"/>
              <w:jc w:val="center"/>
              <w:rPr>
                <w:rFonts w:ascii="Times New Roman" w:eastAsia="Times New Roman" w:hAnsi="Times New Roman" w:cs="Times New Roman"/>
                <w:b/>
                <w:color w:val="000000"/>
                <w:sz w:val="28"/>
                <w:szCs w:val="28"/>
                <w:lang w:val="uk-UA"/>
              </w:rPr>
            </w:pPr>
            <w:r w:rsidRPr="00FE215C">
              <w:rPr>
                <w:rFonts w:ascii="Times New Roman" w:eastAsia="Times New Roman" w:hAnsi="Times New Roman" w:cs="Times New Roman"/>
                <w:b/>
                <w:color w:val="000000"/>
                <w:sz w:val="28"/>
                <w:szCs w:val="28"/>
                <w:lang w:val="uk-UA"/>
              </w:rPr>
              <w:t>Очікувані результати</w:t>
            </w:r>
          </w:p>
        </w:tc>
      </w:tr>
      <w:tr w:rsidR="00FE215C" w:rsidRPr="00FE215C" w:rsidTr="00B37E3A">
        <w:trPr>
          <w:trHeight w:val="919"/>
        </w:trPr>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1.</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Розгляд Концепції на засіданні вченої ради МОІППО</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Січень 2021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Схвалення Концепції</w:t>
            </w:r>
          </w:p>
        </w:tc>
      </w:tr>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2.</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sz w:val="28"/>
                <w:szCs w:val="28"/>
                <w:lang w:val="uk-UA"/>
              </w:rPr>
              <w:t>Доукомплектування медіацентру та система- тизація технічного забезпечення</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Січень–лютий                 2021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 xml:space="preserve">Передача технічний засо-бів у власність інституту, підписання меморандуму про співпрацю із IREX </w:t>
            </w:r>
          </w:p>
        </w:tc>
      </w:tr>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4.</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Підбір кадрового забезпечення медіацентру</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І півріччя 2021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 xml:space="preserve">Проведення співбесід із зацікавленими особами, аналіз наявного кадрового забезпечення інституту </w:t>
            </w:r>
          </w:p>
        </w:tc>
      </w:tr>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5.</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Проходження навчання штатом медіацентру</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ІІ півріччя 2021року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 xml:space="preserve">Удосконалення власних компетентностей (профе-сійної, медійної, цифоро-вої) для роботи в </w:t>
            </w:r>
            <w:r w:rsidRPr="00FE215C">
              <w:rPr>
                <w:rFonts w:ascii="Times New Roman" w:eastAsia="Times New Roman" w:hAnsi="Times New Roman" w:cs="Times New Roman"/>
                <w:color w:val="000000"/>
                <w:sz w:val="28"/>
                <w:szCs w:val="28"/>
                <w:lang w:val="uk-UA"/>
              </w:rPr>
              <w:lastRenderedPageBreak/>
              <w:t>медіацентрі</w:t>
            </w:r>
          </w:p>
        </w:tc>
      </w:tr>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lastRenderedPageBreak/>
              <w:t>6.</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 xml:space="preserve">Підготовка приміщення для </w:t>
            </w:r>
            <w:r w:rsidR="006D583F">
              <w:rPr>
                <w:rFonts w:ascii="Times New Roman" w:eastAsia="Times New Roman" w:hAnsi="Times New Roman" w:cs="Times New Roman"/>
                <w:color w:val="000000"/>
                <w:sz w:val="28"/>
                <w:szCs w:val="28"/>
                <w:lang w:val="uk-UA"/>
              </w:rPr>
              <w:t>медіацентру</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ІІ півріччя 2021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Ремонт, виготовлення необхідних меблів, оздоблення</w:t>
            </w:r>
          </w:p>
        </w:tc>
      </w:tr>
      <w:tr w:rsidR="00FE215C" w:rsidRPr="00FE215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7.</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Устаткування медіацентру, тестування технічних засобів</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Кінець ІІ півріччя  2021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Підключення до мережі, налаштування медіазасо-бів, розміщення відповід-но до плану</w:t>
            </w:r>
          </w:p>
        </w:tc>
      </w:tr>
      <w:tr w:rsidR="00FE215C" w:rsidRPr="00EE41BC" w:rsidTr="00B37E3A">
        <w:tc>
          <w:tcPr>
            <w:tcW w:w="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jc w:val="center"/>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8.</w:t>
            </w:r>
          </w:p>
        </w:tc>
        <w:tc>
          <w:tcPr>
            <w:tcW w:w="3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color w:val="000000"/>
                <w:sz w:val="28"/>
                <w:szCs w:val="28"/>
                <w:lang w:val="uk-UA"/>
              </w:rPr>
              <w:t>Запуск роботи «Open Media Center»</w:t>
            </w:r>
          </w:p>
        </w:tc>
        <w:tc>
          <w:tcPr>
            <w:tcW w:w="1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15C" w:rsidRPr="00FE215C" w:rsidRDefault="00FE215C" w:rsidP="00FE215C">
            <w:pPr>
              <w:widowControl w:val="0"/>
              <w:spacing w:after="0" w:line="240" w:lineRule="auto"/>
              <w:rPr>
                <w:rFonts w:ascii="Times New Roman" w:eastAsia="Times New Roman" w:hAnsi="Times New Roman" w:cs="Times New Roman"/>
                <w:sz w:val="28"/>
                <w:szCs w:val="28"/>
                <w:lang w:val="uk-UA"/>
              </w:rPr>
            </w:pPr>
            <w:r w:rsidRPr="00FE215C">
              <w:rPr>
                <w:rFonts w:ascii="Times New Roman" w:eastAsia="Times New Roman" w:hAnsi="Times New Roman" w:cs="Times New Roman"/>
                <w:sz w:val="28"/>
                <w:szCs w:val="28"/>
                <w:lang w:val="uk-UA"/>
              </w:rPr>
              <w:t>Січень</w:t>
            </w:r>
            <w:r w:rsidRPr="00FE215C">
              <w:rPr>
                <w:rFonts w:ascii="Times New Roman" w:eastAsia="Times New Roman" w:hAnsi="Times New Roman" w:cs="Times New Roman"/>
                <w:color w:val="000000"/>
                <w:sz w:val="28"/>
                <w:szCs w:val="28"/>
                <w:lang w:val="uk-UA"/>
              </w:rPr>
              <w:t xml:space="preserve">                    2022 року</w:t>
            </w:r>
          </w:p>
        </w:tc>
        <w:tc>
          <w:tcPr>
            <w:tcW w:w="3492" w:type="dxa"/>
            <w:tcBorders>
              <w:top w:val="single" w:sz="8" w:space="0" w:color="000000"/>
              <w:left w:val="single" w:sz="8" w:space="0" w:color="000000"/>
              <w:bottom w:val="single" w:sz="8" w:space="0" w:color="000000"/>
              <w:right w:val="single" w:sz="8" w:space="0" w:color="000000"/>
            </w:tcBorders>
          </w:tcPr>
          <w:p w:rsidR="00FE215C" w:rsidRPr="00FE215C" w:rsidRDefault="00FE215C" w:rsidP="00FE215C">
            <w:pPr>
              <w:widowControl w:val="0"/>
              <w:spacing w:after="0" w:line="240" w:lineRule="auto"/>
              <w:jc w:val="both"/>
              <w:rPr>
                <w:rFonts w:ascii="Times New Roman" w:eastAsia="Times New Roman" w:hAnsi="Times New Roman" w:cs="Times New Roman"/>
                <w:color w:val="000000"/>
                <w:sz w:val="28"/>
                <w:szCs w:val="28"/>
                <w:lang w:val="uk-UA"/>
              </w:rPr>
            </w:pPr>
            <w:r w:rsidRPr="00FE215C">
              <w:rPr>
                <w:rFonts w:ascii="Times New Roman" w:eastAsia="Times New Roman" w:hAnsi="Times New Roman" w:cs="Times New Roman"/>
                <w:color w:val="000000"/>
                <w:sz w:val="28"/>
                <w:szCs w:val="28"/>
                <w:lang w:val="uk-UA"/>
              </w:rPr>
              <w:t xml:space="preserve">Реалізація освітніх, культурно-просвітницьких проєктів, promotion-діяльності та live-напряму </w:t>
            </w:r>
          </w:p>
        </w:tc>
      </w:tr>
    </w:tbl>
    <w:p w:rsidR="004670C6" w:rsidRPr="004670C6" w:rsidRDefault="004670C6" w:rsidP="004670C6">
      <w:pPr>
        <w:spacing w:after="0"/>
        <w:ind w:left="735"/>
        <w:jc w:val="both"/>
        <w:rPr>
          <w:rFonts w:ascii="Times New Roman" w:eastAsia="Times New Roman" w:hAnsi="Times New Roman" w:cs="Times New Roman"/>
          <w:b/>
          <w:sz w:val="28"/>
          <w:szCs w:val="28"/>
          <w:lang w:val="uk-UA"/>
        </w:rPr>
      </w:pPr>
    </w:p>
    <w:p w:rsidR="003708D2" w:rsidRPr="003708D2" w:rsidRDefault="003708D2" w:rsidP="005727CB">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3708D2" w:rsidRPr="003708D2" w:rsidRDefault="003708D2" w:rsidP="005727CB">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sidR="00846141">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sidR="004E5407">
        <w:rPr>
          <w:rFonts w:ascii="Times New Roman" w:eastAsia="Times New Roman" w:hAnsi="Times New Roman" w:cs="Times New Roman"/>
          <w:sz w:val="28"/>
          <w:szCs w:val="28"/>
          <w:lang w:val="uk-UA"/>
        </w:rPr>
        <w:t>2</w:t>
      </w:r>
      <w:r w:rsidR="00FE215C">
        <w:rPr>
          <w:rFonts w:ascii="Times New Roman" w:eastAsia="Times New Roman" w:hAnsi="Times New Roman" w:cs="Times New Roman"/>
          <w:sz w:val="28"/>
          <w:szCs w:val="28"/>
          <w:lang w:val="uk-UA"/>
        </w:rPr>
        <w:t>5</w:t>
      </w:r>
      <w:r w:rsidRPr="00BB2B7B">
        <w:rPr>
          <w:rFonts w:ascii="Times New Roman" w:eastAsia="Times New Roman" w:hAnsi="Times New Roman" w:cs="Times New Roman"/>
          <w:sz w:val="28"/>
          <w:szCs w:val="28"/>
          <w:lang w:val="uk-UA"/>
        </w:rPr>
        <w:t>.</w:t>
      </w:r>
    </w:p>
    <w:p w:rsidR="003708D2" w:rsidRP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«Проти»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немає.</w:t>
      </w:r>
    </w:p>
    <w:p w:rsidR="003708D2" w:rsidRDefault="00EA34F7" w:rsidP="005727CB">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«Утрималися» </w:t>
      </w:r>
      <w:r w:rsidR="00846141">
        <w:rPr>
          <w:rFonts w:ascii="Times New Roman" w:eastAsia="Times New Roman" w:hAnsi="Times New Roman" w:cs="Times New Roman"/>
          <w:sz w:val="28"/>
          <w:szCs w:val="28"/>
          <w:lang w:val="uk-UA"/>
        </w:rPr>
        <w:t>–</w:t>
      </w:r>
      <w:r w:rsidR="003708D2" w:rsidRPr="003708D2">
        <w:rPr>
          <w:rFonts w:ascii="Times New Roman" w:eastAsia="Times New Roman" w:hAnsi="Times New Roman" w:cs="Times New Roman"/>
          <w:sz w:val="28"/>
          <w:szCs w:val="28"/>
          <w:lang w:val="uk-UA"/>
        </w:rPr>
        <w:t xml:space="preserve"> </w:t>
      </w:r>
      <w:r w:rsidR="009D0D6D">
        <w:rPr>
          <w:rFonts w:ascii="Times New Roman" w:eastAsia="Times New Roman" w:hAnsi="Times New Roman" w:cs="Times New Roman"/>
          <w:sz w:val="28"/>
          <w:szCs w:val="28"/>
          <w:lang w:val="uk-UA"/>
        </w:rPr>
        <w:t>немає</w:t>
      </w:r>
      <w:r w:rsidR="003708D2" w:rsidRPr="003708D2">
        <w:rPr>
          <w:rFonts w:ascii="Times New Roman" w:eastAsia="Times New Roman" w:hAnsi="Times New Roman" w:cs="Times New Roman"/>
          <w:sz w:val="28"/>
          <w:szCs w:val="28"/>
          <w:lang w:val="uk-UA"/>
        </w:rPr>
        <w:t>.</w:t>
      </w:r>
    </w:p>
    <w:p w:rsidR="0068523C" w:rsidRPr="000C7BF3" w:rsidRDefault="0068523C" w:rsidP="000F6C85">
      <w:pPr>
        <w:spacing w:after="0"/>
        <w:ind w:left="567"/>
        <w:jc w:val="both"/>
        <w:rPr>
          <w:rFonts w:ascii="Times New Roman" w:hAnsi="Times New Roman" w:cs="Times New Roman"/>
          <w:b/>
          <w:sz w:val="28"/>
          <w:szCs w:val="28"/>
          <w:lang w:val="uk-UA"/>
        </w:rPr>
      </w:pPr>
    </w:p>
    <w:p w:rsidR="00527DF6" w:rsidRPr="00B92E3C" w:rsidRDefault="00527DF6" w:rsidP="000F6C85">
      <w:pPr>
        <w:spacing w:after="0"/>
        <w:ind w:left="567"/>
        <w:jc w:val="both"/>
        <w:rPr>
          <w:rFonts w:ascii="Times New Roman" w:hAnsi="Times New Roman" w:cs="Times New Roman"/>
          <w:b/>
          <w:sz w:val="28"/>
          <w:szCs w:val="28"/>
          <w:lang w:val="uk-UA"/>
        </w:rPr>
      </w:pPr>
      <w:r w:rsidRPr="00F36816">
        <w:rPr>
          <w:rFonts w:ascii="Times New Roman" w:hAnsi="Times New Roman" w:cs="Times New Roman"/>
          <w:b/>
          <w:sz w:val="28"/>
          <w:szCs w:val="28"/>
          <w:lang w:val="uk-UA"/>
        </w:rPr>
        <w:t>5. СЛУХАЛИ</w:t>
      </w:r>
      <w:r w:rsidR="007E7F04" w:rsidRPr="00F36816">
        <w:rPr>
          <w:rFonts w:ascii="Times New Roman" w:hAnsi="Times New Roman" w:cs="Times New Roman"/>
          <w:b/>
          <w:sz w:val="28"/>
          <w:szCs w:val="28"/>
          <w:lang w:val="uk-UA"/>
        </w:rPr>
        <w:t>:</w:t>
      </w:r>
    </w:p>
    <w:p w:rsidR="007E4990" w:rsidRDefault="00FE215C" w:rsidP="007E4990">
      <w:pPr>
        <w:pStyle w:val="a3"/>
        <w:spacing w:after="0"/>
        <w:ind w:left="0" w:firstLine="567"/>
        <w:jc w:val="both"/>
        <w:rPr>
          <w:rFonts w:ascii="Times New Roman" w:hAnsi="Times New Roman"/>
          <w:sz w:val="28"/>
          <w:szCs w:val="28"/>
          <w:lang w:val="uk-UA"/>
        </w:rPr>
      </w:pPr>
      <w:r w:rsidRPr="00FE215C">
        <w:rPr>
          <w:rFonts w:ascii="Times New Roman" w:hAnsi="Times New Roman"/>
          <w:sz w:val="28"/>
          <w:szCs w:val="28"/>
          <w:lang w:val="uk-UA"/>
        </w:rPr>
        <w:t>Ніколаєв</w:t>
      </w:r>
      <w:r>
        <w:rPr>
          <w:rFonts w:ascii="Times New Roman" w:hAnsi="Times New Roman"/>
          <w:sz w:val="28"/>
          <w:szCs w:val="28"/>
          <w:lang w:val="uk-UA"/>
        </w:rPr>
        <w:t>а</w:t>
      </w:r>
      <w:r w:rsidRPr="00FE215C">
        <w:rPr>
          <w:rFonts w:ascii="Times New Roman" w:hAnsi="Times New Roman"/>
          <w:sz w:val="28"/>
          <w:szCs w:val="28"/>
          <w:lang w:val="uk-UA"/>
        </w:rPr>
        <w:t xml:space="preserve"> Ігор</w:t>
      </w:r>
      <w:r>
        <w:rPr>
          <w:rFonts w:ascii="Times New Roman" w:hAnsi="Times New Roman"/>
          <w:sz w:val="28"/>
          <w:szCs w:val="28"/>
          <w:lang w:val="uk-UA"/>
        </w:rPr>
        <w:t>я</w:t>
      </w:r>
      <w:r w:rsidRPr="00FE215C">
        <w:rPr>
          <w:rFonts w:ascii="Times New Roman" w:hAnsi="Times New Roman"/>
          <w:sz w:val="28"/>
          <w:szCs w:val="28"/>
          <w:lang w:val="uk-UA"/>
        </w:rPr>
        <w:t xml:space="preserve"> Євгенович</w:t>
      </w:r>
      <w:r>
        <w:rPr>
          <w:rFonts w:ascii="Times New Roman" w:hAnsi="Times New Roman"/>
          <w:sz w:val="28"/>
          <w:szCs w:val="28"/>
          <w:lang w:val="uk-UA"/>
        </w:rPr>
        <w:t>а</w:t>
      </w:r>
      <w:r w:rsidRPr="00FE215C">
        <w:rPr>
          <w:rFonts w:ascii="Times New Roman" w:hAnsi="Times New Roman"/>
          <w:sz w:val="28"/>
          <w:szCs w:val="28"/>
          <w:lang w:val="uk-UA"/>
        </w:rPr>
        <w:t>, д.і.н., завідувач</w:t>
      </w:r>
      <w:r>
        <w:rPr>
          <w:rFonts w:ascii="Times New Roman" w:hAnsi="Times New Roman"/>
          <w:sz w:val="28"/>
          <w:szCs w:val="28"/>
          <w:lang w:val="uk-UA"/>
        </w:rPr>
        <w:t>а</w:t>
      </w:r>
      <w:r w:rsidRPr="00FE215C">
        <w:rPr>
          <w:rFonts w:ascii="Times New Roman" w:hAnsi="Times New Roman"/>
          <w:sz w:val="28"/>
          <w:szCs w:val="28"/>
          <w:lang w:val="uk-UA"/>
        </w:rPr>
        <w:t xml:space="preserve"> кафедри філософії освіти, теорії й методики суспільствознавчих предметів Миколаївського обласного інституту післядипломної педагогічної освіти</w:t>
      </w:r>
      <w:r>
        <w:rPr>
          <w:rFonts w:ascii="Times New Roman" w:hAnsi="Times New Roman"/>
          <w:sz w:val="28"/>
          <w:szCs w:val="28"/>
          <w:lang w:val="uk-UA"/>
        </w:rPr>
        <w:t>,</w:t>
      </w:r>
      <w:r w:rsidR="00F36816">
        <w:rPr>
          <w:rFonts w:ascii="Times New Roman" w:hAnsi="Times New Roman"/>
          <w:sz w:val="28"/>
          <w:szCs w:val="28"/>
          <w:lang w:val="uk-UA"/>
        </w:rPr>
        <w:t xml:space="preserve"> про </w:t>
      </w:r>
      <w:r w:rsidRPr="00FE215C">
        <w:rPr>
          <w:rFonts w:ascii="Times New Roman" w:hAnsi="Times New Roman"/>
          <w:sz w:val="28"/>
          <w:szCs w:val="28"/>
          <w:lang w:val="uk-UA"/>
        </w:rPr>
        <w:t>схвалення колективної монографії «Голгофа правди і науки (Освітяни Миколаївщини – жертви репресивно-каральної системи)»</w:t>
      </w:r>
      <w:r w:rsidR="00F36816">
        <w:rPr>
          <w:rFonts w:ascii="Times New Roman" w:hAnsi="Times New Roman"/>
          <w:sz w:val="28"/>
          <w:szCs w:val="28"/>
          <w:lang w:val="uk-UA"/>
        </w:rPr>
        <w:t>.</w:t>
      </w:r>
    </w:p>
    <w:p w:rsidR="00FE215C" w:rsidRPr="00AB3CD4" w:rsidRDefault="00FE215C" w:rsidP="007E4990">
      <w:pPr>
        <w:pStyle w:val="a3"/>
        <w:spacing w:after="0"/>
        <w:ind w:left="0" w:firstLine="567"/>
        <w:jc w:val="both"/>
        <w:rPr>
          <w:rFonts w:ascii="Times New Roman" w:hAnsi="Times New Roman"/>
          <w:sz w:val="28"/>
          <w:szCs w:val="28"/>
          <w:lang w:val="uk-UA"/>
        </w:rPr>
      </w:pPr>
    </w:p>
    <w:p w:rsidR="007E4990" w:rsidRDefault="007E4990" w:rsidP="007E4990">
      <w:pPr>
        <w:pStyle w:val="a3"/>
        <w:spacing w:after="0"/>
        <w:ind w:left="0" w:firstLine="567"/>
        <w:jc w:val="both"/>
        <w:rPr>
          <w:rFonts w:ascii="Times New Roman" w:hAnsi="Times New Roman"/>
          <w:b/>
          <w:sz w:val="28"/>
          <w:szCs w:val="28"/>
          <w:lang w:val="uk-UA"/>
        </w:rPr>
      </w:pPr>
      <w:r w:rsidRPr="000F6C85">
        <w:rPr>
          <w:rFonts w:ascii="Times New Roman" w:hAnsi="Times New Roman"/>
          <w:b/>
          <w:sz w:val="28"/>
          <w:szCs w:val="28"/>
          <w:lang w:val="uk-UA"/>
        </w:rPr>
        <w:t>УХВАЛИЛИ:</w:t>
      </w:r>
    </w:p>
    <w:p w:rsidR="00FE215C" w:rsidRPr="00FE215C" w:rsidRDefault="00FE215C" w:rsidP="00FE215C">
      <w:pPr>
        <w:widowControl w:val="0"/>
        <w:spacing w:after="0" w:line="240" w:lineRule="auto"/>
        <w:ind w:firstLine="567"/>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b/>
          <w:sz w:val="28"/>
          <w:szCs w:val="28"/>
          <w:lang w:val="uk-UA"/>
        </w:rPr>
        <w:t>Рекомендувати</w:t>
      </w:r>
      <w:r w:rsidRPr="00FE215C">
        <w:rPr>
          <w:rFonts w:ascii="Times New Roman" w:eastAsia="Times New Roman" w:hAnsi="Times New Roman" w:cs="Times New Roman"/>
          <w:sz w:val="28"/>
          <w:szCs w:val="28"/>
          <w:lang w:val="uk-UA"/>
        </w:rPr>
        <w:t xml:space="preserve"> </w:t>
      </w:r>
      <w:r w:rsidRPr="00FE215C">
        <w:rPr>
          <w:rFonts w:ascii="Times New Roman" w:eastAsia="Times New Roman" w:hAnsi="Times New Roman" w:cs="Times New Roman"/>
          <w:b/>
          <w:sz w:val="28"/>
          <w:szCs w:val="28"/>
          <w:lang w:val="uk-UA"/>
        </w:rPr>
        <w:t>до друку</w:t>
      </w:r>
      <w:r w:rsidRPr="00FE215C">
        <w:rPr>
          <w:rFonts w:ascii="Times New Roman" w:eastAsia="Times New Roman" w:hAnsi="Times New Roman" w:cs="Times New Roman"/>
          <w:sz w:val="28"/>
          <w:szCs w:val="28"/>
          <w:lang w:val="uk-UA"/>
        </w:rPr>
        <w:t xml:space="preserve"> колективну монографію «Голгофа правди і науки (Освітяни Миколаївщини – жертви репресивно-каральної системи)»</w:t>
      </w:r>
      <w:r>
        <w:rPr>
          <w:rFonts w:ascii="Times New Roman" w:eastAsia="Times New Roman" w:hAnsi="Times New Roman" w:cs="Times New Roman"/>
          <w:sz w:val="28"/>
          <w:szCs w:val="28"/>
          <w:lang w:val="uk-UA"/>
        </w:rPr>
        <w:t>.</w:t>
      </w:r>
    </w:p>
    <w:p w:rsidR="00BC6CCA" w:rsidRPr="00F36816" w:rsidRDefault="00BC6CCA" w:rsidP="005F78C7">
      <w:pPr>
        <w:spacing w:after="0"/>
        <w:ind w:firstLine="567"/>
        <w:jc w:val="both"/>
        <w:rPr>
          <w:rFonts w:ascii="Times New Roman" w:eastAsia="Times New Roman" w:hAnsi="Times New Roman" w:cs="Times New Roman"/>
          <w:b/>
          <w:i/>
          <w:sz w:val="28"/>
          <w:szCs w:val="28"/>
          <w:lang w:val="uk-UA"/>
        </w:rPr>
      </w:pPr>
    </w:p>
    <w:p w:rsidR="00AB3CD4" w:rsidRPr="003708D2" w:rsidRDefault="00AB3CD4" w:rsidP="00AB3CD4">
      <w:pPr>
        <w:spacing w:after="0"/>
        <w:ind w:left="567"/>
        <w:jc w:val="both"/>
        <w:rPr>
          <w:rFonts w:ascii="Times New Roman" w:hAnsi="Times New Roman" w:cs="Times New Roman"/>
          <w:b/>
          <w:sz w:val="28"/>
          <w:szCs w:val="28"/>
          <w:lang w:val="uk-UA"/>
        </w:rPr>
      </w:pPr>
      <w:r w:rsidRPr="003708D2">
        <w:rPr>
          <w:rFonts w:ascii="Times New Roman" w:hAnsi="Times New Roman" w:cs="Times New Roman"/>
          <w:b/>
          <w:sz w:val="28"/>
          <w:szCs w:val="28"/>
          <w:lang w:val="uk-UA"/>
        </w:rPr>
        <w:t>Результати голосування:</w:t>
      </w:r>
    </w:p>
    <w:p w:rsidR="00AB3CD4" w:rsidRPr="003708D2" w:rsidRDefault="00AB3CD4" w:rsidP="00AB3CD4">
      <w:pPr>
        <w:tabs>
          <w:tab w:val="left" w:pos="2268"/>
        </w:tabs>
        <w:spacing w:after="0"/>
        <w:ind w:left="567" w:right="141"/>
        <w:jc w:val="both"/>
        <w:rPr>
          <w:rFonts w:ascii="Times New Roman" w:eastAsia="Times New Roman" w:hAnsi="Times New Roman" w:cs="Times New Roman"/>
          <w:sz w:val="28"/>
          <w:szCs w:val="28"/>
          <w:lang w:val="uk-UA"/>
        </w:rPr>
      </w:pPr>
      <w:r w:rsidRPr="003708D2">
        <w:rPr>
          <w:rFonts w:ascii="Times New Roman" w:eastAsia="Times New Roman" w:hAnsi="Times New Roman" w:cs="Times New Roman"/>
          <w:sz w:val="28"/>
          <w:szCs w:val="28"/>
          <w:lang w:val="uk-UA"/>
        </w:rPr>
        <w:t xml:space="preserve">«За» </w:t>
      </w:r>
      <w:r>
        <w:rPr>
          <w:rFonts w:ascii="Times New Roman" w:eastAsia="Times New Roman" w:hAnsi="Times New Roman" w:cs="Times New Roman"/>
          <w:sz w:val="28"/>
          <w:szCs w:val="28"/>
          <w:lang w:val="uk-UA"/>
        </w:rPr>
        <w:t>–</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w:t>
      </w:r>
      <w:r w:rsidR="00FE215C">
        <w:rPr>
          <w:rFonts w:ascii="Times New Roman" w:eastAsia="Times New Roman" w:hAnsi="Times New Roman" w:cs="Times New Roman"/>
          <w:sz w:val="28"/>
          <w:szCs w:val="28"/>
          <w:lang w:val="uk-UA"/>
        </w:rPr>
        <w:t>5</w:t>
      </w:r>
      <w:r w:rsidRPr="00BB2B7B">
        <w:rPr>
          <w:rFonts w:ascii="Times New Roman" w:eastAsia="Times New Roman" w:hAnsi="Times New Roman" w:cs="Times New Roman"/>
          <w:sz w:val="28"/>
          <w:szCs w:val="28"/>
          <w:lang w:val="uk-UA"/>
        </w:rPr>
        <w:t>.</w:t>
      </w:r>
    </w:p>
    <w:p w:rsidR="00AB3CD4" w:rsidRPr="003708D2"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«Проти» –</w:t>
      </w:r>
      <w:r w:rsidRPr="003708D2">
        <w:rPr>
          <w:rFonts w:ascii="Times New Roman" w:eastAsia="Times New Roman" w:hAnsi="Times New Roman" w:cs="Times New Roman"/>
          <w:sz w:val="28"/>
          <w:szCs w:val="28"/>
          <w:lang w:val="uk-UA"/>
        </w:rPr>
        <w:t xml:space="preserve"> немає.</w:t>
      </w:r>
    </w:p>
    <w:p w:rsidR="00AB3CD4" w:rsidRDefault="00AB3CD4" w:rsidP="00AB3CD4">
      <w:pPr>
        <w:spacing w:after="0"/>
        <w:ind w:left="567" w:right="14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«Утрималися» –</w:t>
      </w:r>
      <w:r w:rsidRPr="003708D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немає</w:t>
      </w:r>
      <w:r w:rsidRPr="003708D2">
        <w:rPr>
          <w:rFonts w:ascii="Times New Roman" w:eastAsia="Times New Roman" w:hAnsi="Times New Roman" w:cs="Times New Roman"/>
          <w:sz w:val="28"/>
          <w:szCs w:val="28"/>
          <w:lang w:val="uk-UA"/>
        </w:rPr>
        <w:t>.</w:t>
      </w:r>
    </w:p>
    <w:p w:rsidR="00BC6CCA" w:rsidRDefault="00BC6CCA" w:rsidP="005F78C7">
      <w:pPr>
        <w:spacing w:after="0"/>
        <w:ind w:firstLine="567"/>
        <w:jc w:val="both"/>
        <w:rPr>
          <w:rFonts w:ascii="Times New Roman" w:eastAsia="Times New Roman" w:hAnsi="Times New Roman" w:cs="Times New Roman"/>
          <w:b/>
          <w:i/>
          <w:sz w:val="28"/>
          <w:szCs w:val="28"/>
          <w:lang w:val="uk-UA"/>
        </w:rPr>
      </w:pPr>
    </w:p>
    <w:p w:rsidR="00AB3CD4" w:rsidRPr="00B92E3C" w:rsidRDefault="00AB3CD4" w:rsidP="00AB3CD4">
      <w:pPr>
        <w:spacing w:after="0"/>
        <w:ind w:left="567"/>
        <w:jc w:val="both"/>
        <w:rPr>
          <w:rFonts w:ascii="Times New Roman" w:hAnsi="Times New Roman" w:cs="Times New Roman"/>
          <w:b/>
          <w:sz w:val="28"/>
          <w:szCs w:val="28"/>
          <w:lang w:val="uk-UA"/>
        </w:rPr>
      </w:pPr>
      <w:r w:rsidRPr="00386FFF">
        <w:rPr>
          <w:rFonts w:ascii="Times New Roman" w:hAnsi="Times New Roman" w:cs="Times New Roman"/>
          <w:b/>
          <w:sz w:val="28"/>
          <w:szCs w:val="28"/>
          <w:lang w:val="uk-UA"/>
        </w:rPr>
        <w:t>6. СЛУХАЛИ:</w:t>
      </w:r>
    </w:p>
    <w:p w:rsidR="006A7F76" w:rsidRPr="009270E8" w:rsidRDefault="009270E8" w:rsidP="005F78C7">
      <w:pPr>
        <w:spacing w:after="0"/>
        <w:ind w:firstLine="567"/>
        <w:jc w:val="both"/>
        <w:rPr>
          <w:rFonts w:ascii="Times New Roman" w:hAnsi="Times New Roman" w:cs="Times New Roman"/>
          <w:b/>
          <w:sz w:val="28"/>
          <w:szCs w:val="28"/>
          <w:lang w:val="uk-UA"/>
        </w:rPr>
      </w:pPr>
      <w:r w:rsidRPr="00630332">
        <w:rPr>
          <w:rFonts w:ascii="Times New Roman" w:eastAsia="Times New Roman" w:hAnsi="Times New Roman" w:cs="Times New Roman"/>
          <w:sz w:val="28"/>
          <w:szCs w:val="28"/>
          <w:lang w:val="uk-UA"/>
        </w:rPr>
        <w:t>Стойкову В. В.,</w:t>
      </w:r>
      <w:r w:rsidRPr="009270E8">
        <w:rPr>
          <w:rFonts w:ascii="Times New Roman" w:eastAsia="Times New Roman" w:hAnsi="Times New Roman" w:cs="Times New Roman"/>
          <w:b/>
          <w:i/>
          <w:sz w:val="28"/>
          <w:szCs w:val="28"/>
          <w:lang w:val="uk-UA"/>
        </w:rPr>
        <w:t xml:space="preserve"> </w:t>
      </w:r>
      <w:r w:rsidRPr="009270E8">
        <w:rPr>
          <w:rFonts w:ascii="Times New Roman" w:eastAsia="Times New Roman" w:hAnsi="Times New Roman" w:cs="Times New Roman"/>
          <w:sz w:val="28"/>
          <w:szCs w:val="28"/>
          <w:lang w:val="uk-UA"/>
        </w:rPr>
        <w:t>к.пед.н., заступник</w:t>
      </w:r>
      <w:r>
        <w:rPr>
          <w:rFonts w:ascii="Times New Roman" w:eastAsia="Times New Roman" w:hAnsi="Times New Roman" w:cs="Times New Roman"/>
          <w:sz w:val="28"/>
          <w:szCs w:val="28"/>
          <w:lang w:val="uk-UA"/>
        </w:rPr>
        <w:t>а</w:t>
      </w:r>
      <w:r w:rsidRPr="009270E8">
        <w:rPr>
          <w:rFonts w:ascii="Times New Roman" w:eastAsia="Times New Roman" w:hAnsi="Times New Roman" w:cs="Times New Roman"/>
          <w:sz w:val="28"/>
          <w:szCs w:val="28"/>
          <w:lang w:val="uk-UA"/>
        </w:rPr>
        <w:t xml:space="preserve"> директора з науково-педагогічної роботи Миколаївського обласного інституту післядипломної педагогічної освіти</w:t>
      </w:r>
      <w:r w:rsidR="008908B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270E8">
        <w:rPr>
          <w:rFonts w:ascii="Times New Roman" w:eastAsia="Times New Roman" w:hAnsi="Times New Roman" w:cs="Times New Roman"/>
          <w:sz w:val="28"/>
          <w:szCs w:val="28"/>
          <w:lang w:val="uk-UA"/>
        </w:rPr>
        <w:t>про схвалення програм сертифікованих наукових, науково-</w:t>
      </w:r>
      <w:r w:rsidRPr="009270E8">
        <w:rPr>
          <w:rFonts w:ascii="Times New Roman" w:eastAsia="Times New Roman" w:hAnsi="Times New Roman" w:cs="Times New Roman"/>
          <w:sz w:val="28"/>
          <w:szCs w:val="28"/>
          <w:lang w:val="uk-UA"/>
        </w:rPr>
        <w:lastRenderedPageBreak/>
        <w:t>методичних, методичних, навчальних заходів у Миколаївському обласному інституті післядипломної педагогічної освіти.</w:t>
      </w:r>
    </w:p>
    <w:p w:rsidR="009270E8" w:rsidRDefault="009270E8" w:rsidP="009270E8">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8908B2" w:rsidRPr="008908B2" w:rsidRDefault="00FE215C" w:rsidP="008908B2">
      <w:pPr>
        <w:tabs>
          <w:tab w:val="left" w:pos="5670"/>
        </w:tabs>
        <w:spacing w:after="0"/>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b/>
          <w:sz w:val="28"/>
          <w:szCs w:val="28"/>
          <w:lang w:val="uk-UA"/>
        </w:rPr>
        <w:t>6</w:t>
      </w:r>
      <w:r w:rsidR="008908B2" w:rsidRPr="008908B2">
        <w:rPr>
          <w:rFonts w:ascii="Times New Roman" w:eastAsia="Times New Roman" w:hAnsi="Times New Roman" w:cs="Times New Roman"/>
          <w:b/>
          <w:sz w:val="28"/>
          <w:szCs w:val="28"/>
          <w:lang w:val="uk-UA"/>
        </w:rPr>
        <w:t xml:space="preserve">.1. Схвалити </w:t>
      </w:r>
      <w:r w:rsidR="008908B2" w:rsidRPr="008908B2">
        <w:rPr>
          <w:rFonts w:ascii="Times New Roman" w:eastAsia="Calibri" w:hAnsi="Times New Roman" w:cs="Times New Roman"/>
          <w:sz w:val="28"/>
          <w:szCs w:val="28"/>
          <w:lang w:val="uk-UA" w:eastAsia="en-US"/>
        </w:rPr>
        <w:t>програми сертифікованих наукових, науково-методичних, методичних, навчальних заходів у Миколаївському обласному інституті післядипломної педагогічної освіти:</w:t>
      </w:r>
    </w:p>
    <w:p w:rsidR="00FE215C" w:rsidRPr="00FE215C" w:rsidRDefault="008908B2" w:rsidP="00FE215C">
      <w:pPr>
        <w:widowControl w:val="0"/>
        <w:tabs>
          <w:tab w:val="left" w:pos="5670"/>
        </w:tabs>
        <w:spacing w:after="0"/>
        <w:ind w:firstLine="709"/>
        <w:jc w:val="both"/>
        <w:rPr>
          <w:rFonts w:ascii="Times New Roman" w:eastAsia="Times New Roman" w:hAnsi="Times New Roman" w:cs="Times New Roman"/>
          <w:sz w:val="28"/>
          <w:szCs w:val="28"/>
          <w:lang w:val="uk-UA"/>
        </w:rPr>
      </w:pPr>
      <w:r w:rsidRPr="008908B2">
        <w:rPr>
          <w:rFonts w:ascii="Times New Roman" w:eastAsia="Times New Roman" w:hAnsi="Times New Roman" w:cs="Times New Roman"/>
          <w:b/>
          <w:sz w:val="28"/>
          <w:szCs w:val="28"/>
          <w:lang w:val="uk-UA"/>
        </w:rPr>
        <w:t>– </w:t>
      </w:r>
      <w:r w:rsidR="00FE215C" w:rsidRPr="00FE215C">
        <w:rPr>
          <w:rFonts w:ascii="Times New Roman" w:eastAsia="Times New Roman" w:hAnsi="Times New Roman" w:cs="Times New Roman"/>
          <w:b/>
          <w:i/>
          <w:sz w:val="28"/>
          <w:szCs w:val="28"/>
          <w:lang w:val="uk-UA"/>
        </w:rPr>
        <w:t xml:space="preserve">«Від медіаексперименту до практики: робота з медіаконтентом на уроці та в позаурочній діяльності» </w:t>
      </w:r>
      <w:r w:rsidR="00FE215C" w:rsidRPr="00FE215C">
        <w:rPr>
          <w:rFonts w:ascii="Times New Roman" w:eastAsia="Times New Roman" w:hAnsi="Times New Roman" w:cs="Times New Roman"/>
          <w:sz w:val="28"/>
          <w:szCs w:val="28"/>
          <w:lang w:val="uk-UA"/>
        </w:rPr>
        <w:t xml:space="preserve">/ Автор  </w:t>
      </w:r>
      <w:r w:rsidR="00FE215C" w:rsidRPr="00FE215C">
        <w:rPr>
          <w:rFonts w:ascii="Times New Roman" w:eastAsia="Times New Roman" w:hAnsi="Times New Roman" w:cs="Times New Roman"/>
          <w:i/>
          <w:sz w:val="28"/>
          <w:szCs w:val="28"/>
          <w:lang w:val="uk-UA"/>
        </w:rPr>
        <w:t>Запорожченко М. В.,</w:t>
      </w:r>
      <w:r w:rsidR="00FE215C" w:rsidRPr="00FE215C">
        <w:rPr>
          <w:rFonts w:ascii="Times New Roman" w:eastAsia="Times New Roman" w:hAnsi="Times New Roman" w:cs="Times New Roman"/>
          <w:sz w:val="28"/>
          <w:szCs w:val="28"/>
          <w:lang w:val="uk-UA"/>
        </w:rPr>
        <w:t xml:space="preserve"> методист навчально-методичної лабораторії ІКТ, медіаосвіти та системного адміністрування Миколаївського обласного інституту післядипломної педагогічної освіти;</w:t>
      </w:r>
    </w:p>
    <w:p w:rsidR="00FE215C" w:rsidRPr="00FE215C" w:rsidRDefault="00FE215C" w:rsidP="00FE215C">
      <w:pPr>
        <w:widowControl w:val="0"/>
        <w:tabs>
          <w:tab w:val="left" w:pos="5670"/>
        </w:tabs>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b/>
          <w:i/>
          <w:sz w:val="28"/>
          <w:szCs w:val="28"/>
          <w:lang w:val="uk-UA"/>
        </w:rPr>
        <w:t>– «Розвиток в учнів ключових компетентностей на уроках інформатики за новим державним стандартом»</w:t>
      </w:r>
      <w:r w:rsidRPr="00FE215C">
        <w:rPr>
          <w:rFonts w:ascii="Times New Roman" w:eastAsia="Times New Roman" w:hAnsi="Times New Roman" w:cs="Times New Roman"/>
          <w:sz w:val="28"/>
          <w:szCs w:val="28"/>
          <w:lang w:val="uk-UA"/>
        </w:rPr>
        <w:t xml:space="preserve"> / Автор  </w:t>
      </w:r>
      <w:r w:rsidRPr="00FE215C">
        <w:rPr>
          <w:rFonts w:ascii="Times New Roman" w:eastAsia="Times New Roman" w:hAnsi="Times New Roman" w:cs="Times New Roman"/>
          <w:i/>
          <w:sz w:val="28"/>
          <w:szCs w:val="28"/>
          <w:lang w:val="uk-UA"/>
        </w:rPr>
        <w:t>Богданова О. О.,</w:t>
      </w:r>
      <w:r w:rsidRPr="00FE215C">
        <w:rPr>
          <w:rFonts w:ascii="Times New Roman" w:eastAsia="Times New Roman" w:hAnsi="Times New Roman" w:cs="Times New Roman"/>
          <w:sz w:val="28"/>
          <w:szCs w:val="28"/>
          <w:lang w:val="uk-UA"/>
        </w:rPr>
        <w:t xml:space="preserve"> завідувач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FE215C" w:rsidRPr="00FE215C" w:rsidRDefault="00FE215C" w:rsidP="00FE215C">
      <w:pPr>
        <w:widowControl w:val="0"/>
        <w:tabs>
          <w:tab w:val="left" w:pos="5670"/>
        </w:tabs>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b/>
          <w:i/>
          <w:sz w:val="28"/>
          <w:szCs w:val="28"/>
          <w:lang w:val="uk-UA"/>
        </w:rPr>
        <w:t xml:space="preserve">– «Формування інформаційної компетентності учнів на уроках інформатики в початковій школі» </w:t>
      </w:r>
      <w:r w:rsidRPr="00FE215C">
        <w:rPr>
          <w:rFonts w:ascii="Times New Roman" w:eastAsia="Times New Roman" w:hAnsi="Times New Roman" w:cs="Times New Roman"/>
          <w:sz w:val="28"/>
          <w:szCs w:val="28"/>
          <w:lang w:val="uk-UA"/>
        </w:rPr>
        <w:t xml:space="preserve">/ Автор </w:t>
      </w:r>
      <w:r w:rsidRPr="00FE215C">
        <w:rPr>
          <w:rFonts w:ascii="Times New Roman" w:eastAsia="Times New Roman" w:hAnsi="Times New Roman" w:cs="Times New Roman"/>
          <w:i/>
          <w:sz w:val="28"/>
          <w:szCs w:val="28"/>
          <w:lang w:val="uk-UA"/>
        </w:rPr>
        <w:t xml:space="preserve">Шевченко Г. В., </w:t>
      </w:r>
      <w:r w:rsidRPr="00FE215C">
        <w:rPr>
          <w:rFonts w:ascii="Times New Roman" w:eastAsia="Times New Roman" w:hAnsi="Times New Roman" w:cs="Times New Roman"/>
          <w:sz w:val="28"/>
          <w:szCs w:val="28"/>
          <w:lang w:val="uk-UA"/>
        </w:rPr>
        <w:t>методист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FE215C" w:rsidRPr="00FE215C" w:rsidRDefault="00FE215C" w:rsidP="00FE215C">
      <w:pPr>
        <w:widowControl w:val="0"/>
        <w:tabs>
          <w:tab w:val="left" w:pos="5670"/>
        </w:tabs>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b/>
          <w:i/>
          <w:sz w:val="28"/>
          <w:szCs w:val="28"/>
          <w:lang w:val="uk-UA"/>
        </w:rPr>
        <w:t xml:space="preserve">– «Формування ключових компетентностей учнів засобами фізики: ініціативність і підприємливість» </w:t>
      </w:r>
      <w:r w:rsidRPr="00FE215C">
        <w:rPr>
          <w:rFonts w:ascii="Times New Roman" w:eastAsia="Times New Roman" w:hAnsi="Times New Roman" w:cs="Times New Roman"/>
          <w:i/>
          <w:sz w:val="28"/>
          <w:szCs w:val="28"/>
          <w:lang w:val="uk-UA"/>
        </w:rPr>
        <w:t>/</w:t>
      </w:r>
      <w:r w:rsidRPr="00FE215C">
        <w:rPr>
          <w:rFonts w:ascii="Times New Roman" w:eastAsia="Times New Roman" w:hAnsi="Times New Roman" w:cs="Times New Roman"/>
          <w:sz w:val="28"/>
          <w:szCs w:val="28"/>
          <w:lang w:val="uk-UA"/>
        </w:rPr>
        <w:t xml:space="preserve"> Автор </w:t>
      </w:r>
      <w:r w:rsidRPr="00FE215C">
        <w:rPr>
          <w:rFonts w:ascii="Times New Roman" w:eastAsia="Times New Roman" w:hAnsi="Times New Roman" w:cs="Times New Roman"/>
          <w:i/>
          <w:sz w:val="28"/>
          <w:szCs w:val="28"/>
          <w:lang w:val="uk-UA"/>
        </w:rPr>
        <w:t>Ліскович О. В.</w:t>
      </w:r>
      <w:r w:rsidRPr="00FE215C">
        <w:rPr>
          <w:rFonts w:ascii="Times New Roman" w:eastAsia="Times New Roman" w:hAnsi="Times New Roman" w:cs="Times New Roman"/>
          <w:sz w:val="28"/>
          <w:szCs w:val="28"/>
          <w:lang w:val="uk-UA"/>
        </w:rPr>
        <w:t>, к.пед.н.,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p>
    <w:p w:rsidR="00FE215C" w:rsidRPr="00FE215C" w:rsidRDefault="00FE215C" w:rsidP="00FE215C">
      <w:pPr>
        <w:widowControl w:val="0"/>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b/>
          <w:i/>
          <w:sz w:val="28"/>
          <w:szCs w:val="28"/>
          <w:lang w:val="uk-UA"/>
        </w:rPr>
        <w:t>– «Підвищення фахової компетентності педагогічних працівників, практичних психологів, соціальних педагогів щодо особливостей роботи з дітьми-сиротами та дітьми позбавленими батьківського піклування»</w:t>
      </w:r>
      <w:r w:rsidRPr="00FE215C">
        <w:rPr>
          <w:rFonts w:ascii="Times New Roman" w:eastAsia="Times New Roman" w:hAnsi="Times New Roman" w:cs="Times New Roman"/>
          <w:i/>
          <w:sz w:val="28"/>
          <w:szCs w:val="28"/>
          <w:lang w:val="uk-UA"/>
        </w:rPr>
        <w:t xml:space="preserve"> /</w:t>
      </w:r>
      <w:r w:rsidRPr="00FE215C">
        <w:rPr>
          <w:rFonts w:ascii="Times New Roman" w:eastAsia="Times New Roman" w:hAnsi="Times New Roman" w:cs="Times New Roman"/>
          <w:sz w:val="28"/>
          <w:szCs w:val="28"/>
          <w:lang w:val="uk-UA"/>
        </w:rPr>
        <w:t xml:space="preserve"> Автор </w:t>
      </w:r>
      <w:r w:rsidRPr="00FE215C">
        <w:rPr>
          <w:rFonts w:ascii="Times New Roman" w:eastAsia="Times New Roman" w:hAnsi="Times New Roman" w:cs="Times New Roman"/>
          <w:i/>
          <w:sz w:val="28"/>
          <w:szCs w:val="28"/>
          <w:lang w:val="uk-UA"/>
        </w:rPr>
        <w:t xml:space="preserve">Сливінська Т. О., </w:t>
      </w:r>
      <w:r w:rsidRPr="00FE215C">
        <w:rPr>
          <w:rFonts w:ascii="Times New Roman" w:eastAsia="Times New Roman" w:hAnsi="Times New Roman" w:cs="Times New Roman"/>
          <w:sz w:val="28"/>
          <w:szCs w:val="28"/>
          <w:lang w:val="uk-UA"/>
        </w:rPr>
        <w:t>завідувач навчально-методичної лабораторії практичної психології, соціальної роботи та інклюзивного навчання Миколаївського обласного інституту післядипломної педагогічної освіти;</w:t>
      </w:r>
    </w:p>
    <w:p w:rsidR="00FE215C" w:rsidRPr="00FE215C" w:rsidRDefault="00FE215C" w:rsidP="00FE215C">
      <w:pPr>
        <w:widowControl w:val="0"/>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sz w:val="28"/>
          <w:szCs w:val="28"/>
          <w:lang w:val="uk-UA"/>
        </w:rPr>
        <w:t>– </w:t>
      </w:r>
      <w:r w:rsidRPr="00FE215C">
        <w:rPr>
          <w:rFonts w:ascii="Times New Roman" w:eastAsia="Times New Roman" w:hAnsi="Times New Roman" w:cs="Times New Roman"/>
          <w:b/>
          <w:i/>
          <w:sz w:val="28"/>
          <w:szCs w:val="28"/>
          <w:lang w:val="uk-UA"/>
        </w:rPr>
        <w:t xml:space="preserve">Школа зростання фахової майстерності педагога «Інфографіка – мистецтво візуалізації» </w:t>
      </w:r>
      <w:r w:rsidRPr="00FE215C">
        <w:rPr>
          <w:rFonts w:ascii="Times New Roman" w:eastAsia="Times New Roman" w:hAnsi="Times New Roman" w:cs="Times New Roman"/>
          <w:i/>
          <w:sz w:val="28"/>
          <w:szCs w:val="28"/>
          <w:lang w:val="uk-UA"/>
        </w:rPr>
        <w:t>/</w:t>
      </w:r>
      <w:r w:rsidRPr="00FE215C">
        <w:rPr>
          <w:rFonts w:ascii="Times New Roman" w:eastAsia="Times New Roman" w:hAnsi="Times New Roman" w:cs="Times New Roman"/>
          <w:sz w:val="28"/>
          <w:szCs w:val="28"/>
          <w:lang w:val="uk-UA"/>
        </w:rPr>
        <w:t xml:space="preserve"> Автор </w:t>
      </w:r>
      <w:r w:rsidRPr="00FE215C">
        <w:rPr>
          <w:rFonts w:ascii="Times New Roman" w:eastAsia="Times New Roman" w:hAnsi="Times New Roman" w:cs="Times New Roman"/>
          <w:i/>
          <w:sz w:val="28"/>
          <w:szCs w:val="28"/>
          <w:lang w:val="uk-UA"/>
        </w:rPr>
        <w:t>Богданова О. О.,</w:t>
      </w:r>
      <w:r w:rsidRPr="00FE215C">
        <w:rPr>
          <w:rFonts w:ascii="Times New Roman" w:eastAsia="Times New Roman" w:hAnsi="Times New Roman" w:cs="Times New Roman"/>
          <w:sz w:val="28"/>
          <w:szCs w:val="28"/>
          <w:lang w:val="uk-UA"/>
        </w:rPr>
        <w:t xml:space="preserve"> завідувач навчально-методичної лабораторії інформаційно-комунікаційних технологій, медіаосвіти та системного адміністрування Миколаївського обласного інституту післядипломної педагогічної освіти;</w:t>
      </w:r>
    </w:p>
    <w:p w:rsidR="00FE215C" w:rsidRPr="00FE215C" w:rsidRDefault="00FE215C" w:rsidP="00FE215C">
      <w:pPr>
        <w:widowControl w:val="0"/>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sz w:val="28"/>
          <w:szCs w:val="28"/>
          <w:lang w:val="uk-UA"/>
        </w:rPr>
        <w:t>– </w:t>
      </w:r>
      <w:r w:rsidRPr="00FE215C">
        <w:rPr>
          <w:rFonts w:ascii="Times New Roman" w:eastAsia="Times New Roman" w:hAnsi="Times New Roman" w:cs="Times New Roman"/>
          <w:b/>
          <w:i/>
          <w:sz w:val="28"/>
          <w:szCs w:val="28"/>
          <w:lang w:val="uk-UA"/>
        </w:rPr>
        <w:t>«Забезпечення безперервності мовно-літературної освіти в умовах Нової української школи» (5 клас)</w:t>
      </w:r>
      <w:r w:rsidRPr="00FE215C">
        <w:rPr>
          <w:rFonts w:ascii="Times New Roman" w:eastAsia="Times New Roman" w:hAnsi="Times New Roman" w:cs="Times New Roman"/>
          <w:sz w:val="28"/>
          <w:szCs w:val="28"/>
          <w:lang w:val="uk-UA"/>
        </w:rPr>
        <w:t xml:space="preserve"> / Автор </w:t>
      </w:r>
      <w:r w:rsidRPr="00FE215C">
        <w:rPr>
          <w:rFonts w:ascii="Times New Roman" w:eastAsia="Times New Roman" w:hAnsi="Times New Roman" w:cs="Times New Roman"/>
          <w:i/>
          <w:sz w:val="28"/>
          <w:szCs w:val="28"/>
          <w:lang w:val="uk-UA"/>
        </w:rPr>
        <w:t>Діордіца Д. П.,</w:t>
      </w:r>
      <w:r w:rsidRPr="00FE215C">
        <w:rPr>
          <w:rFonts w:ascii="Calibri" w:eastAsia="Times New Roman" w:hAnsi="Calibri" w:cs="Times New Roman"/>
          <w:sz w:val="28"/>
          <w:szCs w:val="28"/>
          <w:lang w:val="uk-UA"/>
        </w:rPr>
        <w:t xml:space="preserve"> </w:t>
      </w:r>
      <w:r w:rsidRPr="00FE215C">
        <w:rPr>
          <w:rFonts w:ascii="Times New Roman" w:eastAsia="Times New Roman" w:hAnsi="Times New Roman" w:cs="Times New Roman"/>
          <w:sz w:val="28"/>
          <w:szCs w:val="28"/>
          <w:lang w:val="uk-UA"/>
        </w:rPr>
        <w:t>методист</w:t>
      </w:r>
      <w:r w:rsidRPr="00FE215C">
        <w:rPr>
          <w:rFonts w:ascii="Calibri" w:eastAsia="Times New Roman" w:hAnsi="Calibri" w:cs="Times New Roman"/>
          <w:sz w:val="28"/>
          <w:szCs w:val="28"/>
          <w:lang w:val="uk-UA"/>
        </w:rPr>
        <w:t xml:space="preserve"> </w:t>
      </w:r>
      <w:r w:rsidRPr="00FE215C">
        <w:rPr>
          <w:rFonts w:ascii="Times New Roman" w:eastAsia="Times New Roman" w:hAnsi="Times New Roman" w:cs="Times New Roman"/>
          <w:sz w:val="28"/>
          <w:szCs w:val="28"/>
          <w:lang w:val="uk-UA"/>
        </w:rPr>
        <w:t xml:space="preserve">кафедри </w:t>
      </w:r>
      <w:r w:rsidRPr="00FE215C">
        <w:rPr>
          <w:rFonts w:ascii="Times New Roman" w:eastAsia="Times New Roman" w:hAnsi="Times New Roman" w:cs="Times New Roman"/>
          <w:sz w:val="28"/>
          <w:szCs w:val="28"/>
          <w:lang w:val="uk-UA"/>
        </w:rPr>
        <w:lastRenderedPageBreak/>
        <w:t>теорії й методики мовно-літературної та художньо-естетичної освіти Миколаївського обласного інституту післядипломної педагогічної освіти;</w:t>
      </w:r>
    </w:p>
    <w:p w:rsidR="00FE215C" w:rsidRPr="00FE215C" w:rsidRDefault="00FE215C" w:rsidP="00FE215C">
      <w:pPr>
        <w:widowControl w:val="0"/>
        <w:spacing w:after="0"/>
        <w:ind w:firstLine="709"/>
        <w:jc w:val="both"/>
        <w:rPr>
          <w:rFonts w:ascii="Times New Roman" w:eastAsia="Times New Roman" w:hAnsi="Times New Roman" w:cs="Times New Roman"/>
          <w:sz w:val="28"/>
          <w:szCs w:val="28"/>
          <w:lang w:val="uk-UA"/>
        </w:rPr>
      </w:pPr>
      <w:r w:rsidRPr="00FE215C">
        <w:rPr>
          <w:rFonts w:ascii="Times New Roman" w:eastAsia="Times New Roman" w:hAnsi="Times New Roman" w:cs="Times New Roman"/>
          <w:sz w:val="28"/>
          <w:szCs w:val="28"/>
          <w:lang w:val="uk-UA"/>
        </w:rPr>
        <w:t>– </w:t>
      </w:r>
      <w:r w:rsidRPr="00FE215C">
        <w:rPr>
          <w:rFonts w:ascii="Times New Roman" w:eastAsia="Times New Roman" w:hAnsi="Times New Roman" w:cs="Times New Roman"/>
          <w:b/>
          <w:i/>
          <w:sz w:val="28"/>
          <w:szCs w:val="28"/>
          <w:lang w:val="uk-UA"/>
        </w:rPr>
        <w:t>«Розвиток ключових компетентностей учнів у процесі підготовки до ЗНО з української мови і літератури»</w:t>
      </w:r>
      <w:r w:rsidRPr="00FE215C">
        <w:rPr>
          <w:rFonts w:ascii="Times New Roman" w:eastAsia="Times New Roman" w:hAnsi="Times New Roman" w:cs="Times New Roman"/>
          <w:sz w:val="28"/>
          <w:szCs w:val="28"/>
          <w:lang w:val="uk-UA"/>
        </w:rPr>
        <w:t xml:space="preserve"> / Автор </w:t>
      </w:r>
      <w:r w:rsidRPr="00FE215C">
        <w:rPr>
          <w:rFonts w:ascii="Times New Roman" w:eastAsia="Times New Roman" w:hAnsi="Times New Roman" w:cs="Times New Roman"/>
          <w:i/>
          <w:sz w:val="28"/>
          <w:szCs w:val="28"/>
          <w:lang w:val="uk-UA"/>
        </w:rPr>
        <w:t>Діордіца Д. П.,</w:t>
      </w:r>
      <w:r w:rsidRPr="00FE215C">
        <w:rPr>
          <w:rFonts w:ascii="Calibri" w:eastAsia="Times New Roman" w:hAnsi="Calibri" w:cs="Times New Roman"/>
          <w:sz w:val="28"/>
          <w:szCs w:val="28"/>
          <w:lang w:val="uk-UA"/>
        </w:rPr>
        <w:t xml:space="preserve"> </w:t>
      </w:r>
      <w:r w:rsidRPr="00FE215C">
        <w:rPr>
          <w:rFonts w:ascii="Times New Roman" w:eastAsia="Times New Roman" w:hAnsi="Times New Roman" w:cs="Times New Roman"/>
          <w:sz w:val="28"/>
          <w:szCs w:val="28"/>
          <w:lang w:val="uk-UA"/>
        </w:rPr>
        <w:t>методист</w:t>
      </w:r>
      <w:r w:rsidRPr="00FE215C">
        <w:rPr>
          <w:rFonts w:ascii="Calibri" w:eastAsia="Times New Roman" w:hAnsi="Calibri" w:cs="Times New Roman"/>
          <w:sz w:val="28"/>
          <w:szCs w:val="28"/>
          <w:lang w:val="uk-UA"/>
        </w:rPr>
        <w:t xml:space="preserve"> </w:t>
      </w:r>
      <w:r w:rsidRPr="00FE215C">
        <w:rPr>
          <w:rFonts w:ascii="Times New Roman" w:eastAsia="Times New Roman" w:hAnsi="Times New Roman" w:cs="Times New Roman"/>
          <w:sz w:val="28"/>
          <w:szCs w:val="28"/>
          <w:lang w:val="uk-UA"/>
        </w:rPr>
        <w:t>кафедри теорії й методики мовно-літературної та художньо-естетичної освіти Миколаївського обласного інституту післядипломної педагогічної освіти.</w:t>
      </w:r>
    </w:p>
    <w:p w:rsidR="008908B2" w:rsidRPr="008908B2" w:rsidRDefault="00FE215C" w:rsidP="00FE215C">
      <w:pPr>
        <w:tabs>
          <w:tab w:val="left" w:pos="5670"/>
        </w:tabs>
        <w:spacing w:after="0"/>
        <w:ind w:firstLine="709"/>
        <w:jc w:val="both"/>
        <w:rPr>
          <w:rFonts w:ascii="Times New Roman" w:eastAsia="Calibri" w:hAnsi="Times New Roman" w:cs="Times New Roman"/>
          <w:b/>
          <w:sz w:val="28"/>
          <w:szCs w:val="28"/>
          <w:lang w:val="uk-UA" w:eastAsia="en-US"/>
        </w:rPr>
      </w:pPr>
      <w:r>
        <w:rPr>
          <w:rFonts w:ascii="Times New Roman" w:eastAsia="Times New Roman" w:hAnsi="Times New Roman" w:cs="Times New Roman"/>
          <w:b/>
          <w:sz w:val="28"/>
          <w:szCs w:val="28"/>
          <w:lang w:val="uk-UA"/>
        </w:rPr>
        <w:t>6</w:t>
      </w:r>
      <w:r w:rsidR="008908B2" w:rsidRPr="008908B2">
        <w:rPr>
          <w:rFonts w:ascii="Times New Roman" w:eastAsia="Times New Roman" w:hAnsi="Times New Roman" w:cs="Times New Roman"/>
          <w:b/>
          <w:sz w:val="28"/>
          <w:szCs w:val="28"/>
          <w:lang w:val="uk-UA"/>
        </w:rPr>
        <w:t>.2. На</w:t>
      </w:r>
      <w:r w:rsidR="008908B2" w:rsidRPr="008908B2">
        <w:rPr>
          <w:rFonts w:ascii="Times New Roman" w:eastAsia="Calibri" w:hAnsi="Times New Roman" w:cs="Times New Roman"/>
          <w:b/>
          <w:sz w:val="28"/>
          <w:szCs w:val="28"/>
          <w:lang w:val="uk-UA" w:eastAsia="en-US"/>
        </w:rPr>
        <w:t>уково-педагогічним та педагогічним працівникам, відповідальним за проведення сертифікованих наукових, науково-методичних, методичних, навчальних заходів:</w:t>
      </w:r>
    </w:p>
    <w:p w:rsidR="008908B2" w:rsidRPr="008908B2" w:rsidRDefault="008908B2" w:rsidP="008908B2">
      <w:pPr>
        <w:tabs>
          <w:tab w:val="left" w:pos="5670"/>
        </w:tabs>
        <w:spacing w:after="0"/>
        <w:ind w:firstLine="851"/>
        <w:jc w:val="both"/>
        <w:rPr>
          <w:rFonts w:ascii="Times New Roman" w:eastAsia="Calibri" w:hAnsi="Times New Roman" w:cs="Times New Roman"/>
          <w:sz w:val="28"/>
          <w:szCs w:val="28"/>
          <w:lang w:val="uk-UA" w:eastAsia="en-US"/>
        </w:rPr>
      </w:pPr>
      <w:r w:rsidRPr="008908B2">
        <w:rPr>
          <w:rFonts w:ascii="Times New Roman" w:eastAsia="Calibri" w:hAnsi="Times New Roman" w:cs="Times New Roman"/>
          <w:sz w:val="28"/>
          <w:szCs w:val="28"/>
          <w:lang w:val="uk-UA" w:eastAsia="en-US"/>
        </w:rPr>
        <w:t>- забезпечити якісну підготовку та проведення сертифікованих наукових, науково-методичних, методичних, навчальних заходів</w:t>
      </w:r>
    </w:p>
    <w:p w:rsidR="008908B2" w:rsidRPr="008908B2" w:rsidRDefault="008908B2" w:rsidP="008908B2">
      <w:pPr>
        <w:tabs>
          <w:tab w:val="left" w:pos="5670"/>
        </w:tabs>
        <w:spacing w:after="0"/>
        <w:ind w:firstLine="851"/>
        <w:jc w:val="right"/>
        <w:rPr>
          <w:rFonts w:ascii="Times New Roman" w:eastAsia="Calibri" w:hAnsi="Times New Roman" w:cs="Times New Roman"/>
          <w:i/>
          <w:sz w:val="28"/>
          <w:szCs w:val="28"/>
          <w:lang w:val="uk-UA" w:eastAsia="en-US"/>
        </w:rPr>
      </w:pPr>
      <w:r w:rsidRPr="008908B2">
        <w:rPr>
          <w:rFonts w:ascii="Times New Roman" w:eastAsia="Calibri" w:hAnsi="Times New Roman" w:cs="Times New Roman"/>
          <w:i/>
          <w:sz w:val="28"/>
          <w:szCs w:val="28"/>
          <w:lang w:val="uk-UA" w:eastAsia="en-US"/>
        </w:rPr>
        <w:t>У встановлені терміни</w:t>
      </w:r>
    </w:p>
    <w:p w:rsidR="008908B2" w:rsidRPr="008908B2" w:rsidRDefault="008908B2" w:rsidP="008908B2">
      <w:pPr>
        <w:tabs>
          <w:tab w:val="left" w:pos="5670"/>
        </w:tabs>
        <w:spacing w:after="0"/>
        <w:ind w:firstLine="851"/>
        <w:jc w:val="right"/>
        <w:rPr>
          <w:rFonts w:ascii="Times New Roman" w:eastAsia="Calibri" w:hAnsi="Times New Roman" w:cs="Times New Roman"/>
          <w:i/>
          <w:sz w:val="28"/>
          <w:szCs w:val="28"/>
          <w:lang w:val="uk-UA" w:eastAsia="en-US"/>
        </w:rPr>
      </w:pPr>
    </w:p>
    <w:p w:rsidR="008908B2" w:rsidRPr="008908B2" w:rsidRDefault="008908B2" w:rsidP="008908B2">
      <w:pPr>
        <w:tabs>
          <w:tab w:val="left" w:pos="5670"/>
        </w:tabs>
        <w:spacing w:after="0"/>
        <w:ind w:firstLine="851"/>
        <w:jc w:val="both"/>
        <w:rPr>
          <w:rFonts w:ascii="Times New Roman" w:eastAsia="Calibri" w:hAnsi="Times New Roman" w:cs="Times New Roman"/>
          <w:i/>
          <w:sz w:val="28"/>
          <w:szCs w:val="28"/>
          <w:lang w:val="uk-UA" w:eastAsia="en-US"/>
        </w:rPr>
      </w:pPr>
      <w:r w:rsidRPr="008908B2">
        <w:rPr>
          <w:rFonts w:ascii="Times New Roman" w:eastAsia="Calibri" w:hAnsi="Times New Roman" w:cs="Times New Roman"/>
          <w:sz w:val="28"/>
          <w:szCs w:val="28"/>
          <w:lang w:val="uk-UA" w:eastAsia="en-US"/>
        </w:rPr>
        <w:t>- узагальнювати та оприлюднювати результати проведення сертифікованих наукових, науково-методичних, методичних, навчальних заходів в освітньо-інформаційному середовищі Миколаївського обласного інституту післядипломної педагогічної освіти</w:t>
      </w:r>
    </w:p>
    <w:p w:rsidR="008908B2" w:rsidRPr="008908B2" w:rsidRDefault="008908B2" w:rsidP="008908B2">
      <w:pPr>
        <w:tabs>
          <w:tab w:val="left" w:pos="5670"/>
        </w:tabs>
        <w:spacing w:after="0"/>
        <w:ind w:firstLine="851"/>
        <w:jc w:val="right"/>
        <w:rPr>
          <w:rFonts w:ascii="Times New Roman" w:eastAsia="Calibri" w:hAnsi="Times New Roman" w:cs="Times New Roman"/>
          <w:i/>
          <w:sz w:val="32"/>
          <w:szCs w:val="32"/>
          <w:lang w:val="uk-UA" w:eastAsia="en-US"/>
        </w:rPr>
      </w:pPr>
      <w:r w:rsidRPr="008908B2">
        <w:rPr>
          <w:rFonts w:ascii="Times New Roman" w:eastAsia="Calibri" w:hAnsi="Times New Roman" w:cs="Times New Roman"/>
          <w:i/>
          <w:sz w:val="28"/>
          <w:szCs w:val="28"/>
          <w:lang w:val="uk-UA" w:eastAsia="en-US"/>
        </w:rPr>
        <w:t>Постійно</w:t>
      </w:r>
    </w:p>
    <w:p w:rsidR="004020BE" w:rsidRPr="00DA7EBF" w:rsidRDefault="004020BE" w:rsidP="004020BE">
      <w:pPr>
        <w:spacing w:after="0"/>
        <w:ind w:left="709"/>
        <w:jc w:val="right"/>
        <w:rPr>
          <w:rFonts w:ascii="Times New Roman" w:eastAsia="Calibri" w:hAnsi="Times New Roman" w:cs="Times New Roman"/>
          <w:b/>
          <w:i/>
          <w:sz w:val="28"/>
          <w:szCs w:val="28"/>
          <w:lang w:val="uk-UA" w:eastAsia="en-US"/>
        </w:rPr>
      </w:pPr>
    </w:p>
    <w:p w:rsidR="00E60B2B" w:rsidRPr="00A03D95" w:rsidRDefault="00E60B2B" w:rsidP="00E60B2B">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00E60B2B" w:rsidRPr="00A03D95">
        <w:rPr>
          <w:rFonts w:ascii="Times New Roman" w:hAnsi="Times New Roman"/>
          <w:sz w:val="28"/>
          <w:szCs w:val="28"/>
          <w:lang w:val="uk-UA"/>
        </w:rPr>
        <w:t xml:space="preserve">– </w:t>
      </w:r>
      <w:r w:rsidR="00E60B2B">
        <w:rPr>
          <w:rFonts w:ascii="Times New Roman" w:hAnsi="Times New Roman"/>
          <w:sz w:val="28"/>
          <w:szCs w:val="28"/>
          <w:lang w:val="uk-UA"/>
        </w:rPr>
        <w:t>25</w:t>
      </w:r>
      <w:r w:rsidR="00E60B2B" w:rsidRPr="00F428AB">
        <w:rPr>
          <w:rFonts w:ascii="Times New Roman" w:hAnsi="Times New Roman"/>
          <w:sz w:val="28"/>
          <w:szCs w:val="28"/>
          <w:lang w:val="uk-UA"/>
        </w:rPr>
        <w:t>.</w:t>
      </w:r>
    </w:p>
    <w:p w:rsidR="00E60B2B" w:rsidRPr="00A03D95" w:rsidRDefault="005E2D53" w:rsidP="00E60B2B">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00E60B2B" w:rsidRPr="00A03D95">
        <w:rPr>
          <w:rFonts w:ascii="Times New Roman" w:hAnsi="Times New Roman"/>
          <w:sz w:val="28"/>
          <w:szCs w:val="28"/>
          <w:lang w:val="uk-UA"/>
        </w:rPr>
        <w:t>– немає.</w:t>
      </w:r>
    </w:p>
    <w:p w:rsidR="00E60B2B" w:rsidRPr="00A03D95" w:rsidRDefault="00E60B2B" w:rsidP="00E60B2B">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«Утрималися»  – немає.</w:t>
      </w:r>
    </w:p>
    <w:p w:rsidR="00B63BE4" w:rsidRDefault="00B63BE4" w:rsidP="000365FE">
      <w:pPr>
        <w:spacing w:after="0"/>
        <w:ind w:firstLine="709"/>
        <w:jc w:val="both"/>
        <w:rPr>
          <w:rFonts w:ascii="Times New Roman" w:eastAsia="Times New Roman" w:hAnsi="Times New Roman" w:cs="Times New Roman"/>
          <w:sz w:val="28"/>
          <w:szCs w:val="28"/>
          <w:lang w:val="uk-UA"/>
        </w:rPr>
      </w:pPr>
    </w:p>
    <w:p w:rsidR="000365FE" w:rsidRPr="000365FE" w:rsidRDefault="00DD3797" w:rsidP="004020BE">
      <w:pPr>
        <w:spacing w:after="0"/>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w:t>
      </w:r>
      <w:r w:rsidR="000365FE" w:rsidRPr="000365FE">
        <w:rPr>
          <w:rFonts w:ascii="Times New Roman" w:eastAsia="Times New Roman" w:hAnsi="Times New Roman" w:cs="Times New Roman"/>
          <w:b/>
          <w:sz w:val="28"/>
          <w:szCs w:val="28"/>
          <w:lang w:val="uk-UA"/>
        </w:rPr>
        <w:t>. СЛУХАЛИ:</w:t>
      </w:r>
    </w:p>
    <w:p w:rsidR="00F8671B" w:rsidRPr="00F8671B" w:rsidRDefault="005F78C7" w:rsidP="004020BE">
      <w:pPr>
        <w:spacing w:after="0"/>
        <w:ind w:firstLine="567"/>
        <w:jc w:val="both"/>
        <w:rPr>
          <w:rFonts w:ascii="Times New Roman" w:eastAsia="Times New Roman" w:hAnsi="Times New Roman" w:cs="Times New Roman"/>
          <w:sz w:val="28"/>
          <w:szCs w:val="28"/>
          <w:lang w:val="uk-UA"/>
        </w:rPr>
      </w:pPr>
      <w:r w:rsidRPr="005F78C7">
        <w:rPr>
          <w:rFonts w:ascii="Times New Roman" w:eastAsia="Times New Roman" w:hAnsi="Times New Roman" w:cs="Times New Roman"/>
          <w:sz w:val="28"/>
          <w:szCs w:val="28"/>
          <w:lang w:val="uk-UA"/>
        </w:rPr>
        <w:t>Стойкову В</w:t>
      </w:r>
      <w:r w:rsidR="00630332">
        <w:rPr>
          <w:rFonts w:ascii="Times New Roman" w:eastAsia="Times New Roman" w:hAnsi="Times New Roman" w:cs="Times New Roman"/>
          <w:sz w:val="28"/>
          <w:szCs w:val="28"/>
          <w:lang w:val="uk-UA"/>
        </w:rPr>
        <w:t xml:space="preserve">. </w:t>
      </w:r>
      <w:r w:rsidRPr="005F78C7">
        <w:rPr>
          <w:rFonts w:ascii="Times New Roman" w:eastAsia="Times New Roman" w:hAnsi="Times New Roman" w:cs="Times New Roman"/>
          <w:sz w:val="28"/>
          <w:szCs w:val="28"/>
          <w:lang w:val="uk-UA"/>
        </w:rPr>
        <w:t>В</w:t>
      </w:r>
      <w:r w:rsidR="00630332">
        <w:rPr>
          <w:rFonts w:ascii="Times New Roman" w:eastAsia="Times New Roman" w:hAnsi="Times New Roman" w:cs="Times New Roman"/>
          <w:sz w:val="28"/>
          <w:szCs w:val="28"/>
          <w:lang w:val="uk-UA"/>
        </w:rPr>
        <w:t>.</w:t>
      </w:r>
      <w:r w:rsidRPr="005F78C7">
        <w:rPr>
          <w:rFonts w:ascii="Times New Roman" w:eastAsia="Times New Roman" w:hAnsi="Times New Roman" w:cs="Times New Roman"/>
          <w:sz w:val="28"/>
          <w:szCs w:val="28"/>
          <w:lang w:val="uk-UA"/>
        </w:rPr>
        <w:t>, к.пед.н., заступника директора з науково-педагогічної роботи Миколаївського обласного інституту післядипломної педагогічної освіти</w:t>
      </w:r>
      <w:r w:rsidR="00070517">
        <w:rPr>
          <w:rFonts w:ascii="Times New Roman" w:eastAsia="Times New Roman" w:hAnsi="Times New Roman" w:cs="Times New Roman"/>
          <w:sz w:val="28"/>
          <w:szCs w:val="28"/>
          <w:lang w:val="uk-UA"/>
        </w:rPr>
        <w:t>,</w:t>
      </w:r>
      <w:r w:rsidRPr="005F78C7">
        <w:rPr>
          <w:rFonts w:ascii="Times New Roman" w:eastAsia="Times New Roman" w:hAnsi="Times New Roman" w:cs="Times New Roman"/>
          <w:sz w:val="28"/>
          <w:szCs w:val="28"/>
          <w:lang w:val="uk-UA"/>
        </w:rPr>
        <w:t xml:space="preserve"> про затвердження</w:t>
      </w:r>
      <w:r w:rsidRPr="005F78C7">
        <w:rPr>
          <w:lang w:val="uk-UA"/>
        </w:rPr>
        <w:t xml:space="preserve"> </w:t>
      </w:r>
      <w:r w:rsidRPr="005F78C7">
        <w:rPr>
          <w:rFonts w:ascii="Times New Roman" w:eastAsia="Times New Roman" w:hAnsi="Times New Roman" w:cs="Times New Roman"/>
          <w:sz w:val="28"/>
          <w:szCs w:val="28"/>
          <w:lang w:val="uk-UA"/>
        </w:rPr>
        <w:t xml:space="preserve">програм компетентнісно та </w:t>
      </w:r>
      <w:r w:rsidRPr="00194796">
        <w:rPr>
          <w:rFonts w:ascii="Times New Roman" w:eastAsia="Times New Roman" w:hAnsi="Times New Roman" w:cs="Times New Roman"/>
          <w:sz w:val="28"/>
          <w:szCs w:val="28"/>
          <w:lang w:val="uk-UA"/>
        </w:rPr>
        <w:t>діяльнісно орієнтованих</w:t>
      </w:r>
      <w:r w:rsidRPr="005F78C7">
        <w:rPr>
          <w:rFonts w:ascii="Times New Roman" w:eastAsia="Times New Roman" w:hAnsi="Times New Roman" w:cs="Times New Roman"/>
          <w:sz w:val="28"/>
          <w:szCs w:val="28"/>
          <w:lang w:val="uk-UA"/>
        </w:rPr>
        <w:t xml:space="preserve"> в</w:t>
      </w:r>
      <w:r w:rsidR="006807E1">
        <w:rPr>
          <w:rFonts w:ascii="Times New Roman" w:eastAsia="Times New Roman" w:hAnsi="Times New Roman" w:cs="Times New Roman"/>
          <w:sz w:val="28"/>
          <w:szCs w:val="28"/>
          <w:lang w:val="uk-UA"/>
        </w:rPr>
        <w:t>ибіркови</w:t>
      </w:r>
      <w:r w:rsidRPr="005F78C7">
        <w:rPr>
          <w:rFonts w:ascii="Times New Roman" w:eastAsia="Times New Roman" w:hAnsi="Times New Roman" w:cs="Times New Roman"/>
          <w:sz w:val="28"/>
          <w:szCs w:val="28"/>
          <w:lang w:val="uk-UA"/>
        </w:rPr>
        <w:t>х модулів (кейсів)</w:t>
      </w:r>
      <w:r>
        <w:rPr>
          <w:rFonts w:ascii="Times New Roman" w:eastAsia="Times New Roman" w:hAnsi="Times New Roman" w:cs="Times New Roman"/>
          <w:sz w:val="28"/>
          <w:szCs w:val="28"/>
          <w:lang w:val="uk-UA"/>
        </w:rPr>
        <w:t>.</w:t>
      </w:r>
    </w:p>
    <w:p w:rsidR="005F78C7" w:rsidRPr="00417449" w:rsidRDefault="005F78C7" w:rsidP="0012017B">
      <w:pPr>
        <w:spacing w:after="0"/>
        <w:ind w:firstLine="709"/>
        <w:jc w:val="both"/>
        <w:rPr>
          <w:rFonts w:ascii="Times New Roman" w:hAnsi="Times New Roman" w:cs="Times New Roman"/>
          <w:b/>
          <w:sz w:val="16"/>
          <w:szCs w:val="16"/>
          <w:lang w:val="uk-UA"/>
        </w:rPr>
      </w:pPr>
    </w:p>
    <w:p w:rsidR="00D733DA" w:rsidRDefault="00D733DA" w:rsidP="0012017B">
      <w:pPr>
        <w:spacing w:after="0"/>
        <w:ind w:firstLine="709"/>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AA4E23" w:rsidRPr="005F78C7" w:rsidRDefault="005F78C7" w:rsidP="005F78C7">
      <w:pPr>
        <w:spacing w:after="0"/>
        <w:ind w:firstLine="567"/>
        <w:contextualSpacing/>
        <w:jc w:val="both"/>
        <w:rPr>
          <w:rFonts w:ascii="Times New Roman" w:eastAsia="Times New Roman" w:hAnsi="Times New Roman" w:cs="Times New Roman"/>
          <w:b/>
          <w:sz w:val="28"/>
          <w:szCs w:val="28"/>
          <w:lang w:val="uk-UA"/>
        </w:rPr>
      </w:pPr>
      <w:r w:rsidRPr="005F78C7">
        <w:rPr>
          <w:rFonts w:ascii="Times New Roman" w:eastAsia="Times New Roman" w:hAnsi="Times New Roman" w:cs="Times New Roman"/>
          <w:b/>
          <w:sz w:val="28"/>
          <w:szCs w:val="28"/>
          <w:lang w:val="uk-UA"/>
        </w:rPr>
        <w:t>Затвердити програми компетентнісно та діяльнісно орієнтованих в</w:t>
      </w:r>
      <w:r w:rsidR="008908B2">
        <w:rPr>
          <w:rFonts w:ascii="Times New Roman" w:eastAsia="Times New Roman" w:hAnsi="Times New Roman" w:cs="Times New Roman"/>
          <w:b/>
          <w:sz w:val="28"/>
          <w:szCs w:val="28"/>
          <w:lang w:val="uk-UA"/>
        </w:rPr>
        <w:t>ибіркових</w:t>
      </w:r>
      <w:r w:rsidRPr="005F78C7">
        <w:rPr>
          <w:rFonts w:ascii="Times New Roman" w:eastAsia="Times New Roman" w:hAnsi="Times New Roman" w:cs="Times New Roman"/>
          <w:b/>
          <w:sz w:val="28"/>
          <w:szCs w:val="28"/>
          <w:lang w:val="uk-UA"/>
        </w:rPr>
        <w:t xml:space="preserve"> модулів</w:t>
      </w:r>
      <w:r w:rsidR="002072BB">
        <w:rPr>
          <w:rFonts w:ascii="Times New Roman" w:eastAsia="Times New Roman" w:hAnsi="Times New Roman" w:cs="Times New Roman"/>
          <w:b/>
          <w:sz w:val="28"/>
          <w:szCs w:val="28"/>
          <w:lang w:val="uk-UA"/>
        </w:rPr>
        <w:t xml:space="preserve"> (кейсів)</w:t>
      </w:r>
      <w:r w:rsidRPr="005F78C7">
        <w:rPr>
          <w:rFonts w:ascii="Times New Roman" w:eastAsia="Times New Roman" w:hAnsi="Times New Roman" w:cs="Times New Roman"/>
          <w:b/>
          <w:sz w:val="28"/>
          <w:szCs w:val="28"/>
          <w:lang w:val="uk-UA"/>
        </w:rPr>
        <w:t>:</w:t>
      </w:r>
    </w:p>
    <w:p w:rsidR="00DD3797" w:rsidRPr="00DD3797" w:rsidRDefault="00DD3797" w:rsidP="00DA0F13">
      <w:pPr>
        <w:widowControl w:val="0"/>
        <w:numPr>
          <w:ilvl w:val="0"/>
          <w:numId w:val="11"/>
        </w:numPr>
        <w:spacing w:after="0"/>
        <w:ind w:left="142" w:firstLine="425"/>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b/>
          <w:i/>
          <w:sz w:val="28"/>
          <w:szCs w:val="28"/>
          <w:lang w:val="uk-UA"/>
        </w:rPr>
        <w:t xml:space="preserve">«Онлайн-сервіси для» кооперативної роботи на уроках історії </w:t>
      </w:r>
      <w:r w:rsidRPr="00DD3797">
        <w:rPr>
          <w:rFonts w:ascii="Times New Roman" w:eastAsia="Times New Roman" w:hAnsi="Times New Roman" w:cs="Times New Roman"/>
          <w:sz w:val="28"/>
          <w:szCs w:val="28"/>
          <w:lang w:val="uk-UA"/>
        </w:rPr>
        <w:t>/ Автор</w:t>
      </w:r>
      <w:r w:rsidRPr="00DD3797">
        <w:rPr>
          <w:rFonts w:ascii="Times New Roman" w:eastAsia="Times New Roman" w:hAnsi="Times New Roman" w:cs="Times New Roman"/>
          <w:i/>
          <w:color w:val="000000"/>
          <w:sz w:val="28"/>
          <w:szCs w:val="28"/>
          <w:lang w:val="uk-UA"/>
        </w:rPr>
        <w:t xml:space="preserve"> Гладун В. В.,</w:t>
      </w:r>
      <w:r w:rsidRPr="00DD3797">
        <w:rPr>
          <w:rFonts w:ascii="Times New Roman" w:eastAsia="Times New Roman" w:hAnsi="Times New Roman" w:cs="Times New Roman"/>
          <w:color w:val="000000"/>
          <w:sz w:val="28"/>
          <w:szCs w:val="28"/>
          <w:lang w:val="uk-UA"/>
        </w:rPr>
        <w:t xml:space="preserve"> старший викладач</w:t>
      </w:r>
      <w:r w:rsidRPr="00DD3797">
        <w:rPr>
          <w:rFonts w:ascii="Times New Roman" w:eastAsia="Times New Roman" w:hAnsi="Times New Roman" w:cs="Times New Roman"/>
          <w:sz w:val="28"/>
          <w:szCs w:val="28"/>
          <w:lang w:val="uk-UA"/>
        </w:rPr>
        <w:t xml:space="preserve"> кафедри філософії освіти, теорії й методики суспільствознавчих предметів Миколаївського обласного інституту післядипломної педагогічної освіти;</w:t>
      </w:r>
    </w:p>
    <w:p w:rsidR="00DD3797" w:rsidRPr="00DD3797" w:rsidRDefault="00DD3797" w:rsidP="00DA0F13">
      <w:pPr>
        <w:widowControl w:val="0"/>
        <w:numPr>
          <w:ilvl w:val="0"/>
          <w:numId w:val="11"/>
        </w:numPr>
        <w:spacing w:after="0"/>
        <w:ind w:left="142" w:firstLine="284"/>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b/>
          <w:i/>
          <w:sz w:val="28"/>
          <w:szCs w:val="28"/>
          <w:lang w:val="uk-UA"/>
        </w:rPr>
        <w:t>«Інформаційна система закладу освіти як складова внутрішньої системи якості закладу освіти»</w:t>
      </w:r>
      <w:r w:rsidRPr="00DD3797">
        <w:rPr>
          <w:rFonts w:ascii="Times New Roman" w:eastAsia="Times New Roman" w:hAnsi="Times New Roman" w:cs="Times New Roman"/>
          <w:sz w:val="28"/>
          <w:szCs w:val="28"/>
          <w:lang w:val="uk-UA"/>
        </w:rPr>
        <w:t xml:space="preserve"> / Автор </w:t>
      </w:r>
      <w:r w:rsidRPr="00DD3797">
        <w:rPr>
          <w:rFonts w:ascii="Times New Roman" w:eastAsia="Times New Roman" w:hAnsi="Times New Roman" w:cs="Times New Roman"/>
          <w:i/>
          <w:sz w:val="28"/>
          <w:szCs w:val="28"/>
          <w:lang w:val="uk-UA"/>
        </w:rPr>
        <w:t>Гук С. Г.,</w:t>
      </w:r>
      <w:r w:rsidRPr="00DD3797">
        <w:rPr>
          <w:rFonts w:ascii="Times New Roman" w:eastAsia="Times New Roman" w:hAnsi="Times New Roman" w:cs="Times New Roman"/>
          <w:sz w:val="28"/>
          <w:szCs w:val="28"/>
          <w:lang w:val="uk-UA"/>
        </w:rPr>
        <w:t xml:space="preserve"> методист лабораторії </w:t>
      </w:r>
      <w:r w:rsidR="00FA0C86">
        <w:rPr>
          <w:rFonts w:ascii="Times New Roman" w:eastAsia="Times New Roman" w:hAnsi="Times New Roman" w:cs="Times New Roman"/>
          <w:sz w:val="28"/>
          <w:szCs w:val="28"/>
          <w:lang w:val="uk-UA"/>
        </w:rPr>
        <w:lastRenderedPageBreak/>
        <w:t>організації освітнього</w:t>
      </w:r>
      <w:r w:rsidRPr="00DD3797">
        <w:rPr>
          <w:rFonts w:ascii="Times New Roman" w:eastAsia="Times New Roman" w:hAnsi="Times New Roman" w:cs="Times New Roman"/>
          <w:sz w:val="28"/>
          <w:szCs w:val="28"/>
          <w:lang w:val="uk-UA"/>
        </w:rPr>
        <w:t xml:space="preserve"> процесу та інформаційного забезпечення Миколаївського обласного інституту післядипломної педагогічної освіти;</w:t>
      </w:r>
    </w:p>
    <w:p w:rsidR="00DD3797" w:rsidRPr="00DD3797" w:rsidRDefault="00DD3797" w:rsidP="00DA0F13">
      <w:pPr>
        <w:widowControl w:val="0"/>
        <w:spacing w:after="0"/>
        <w:ind w:left="142" w:firstLine="284"/>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i/>
          <w:sz w:val="28"/>
          <w:szCs w:val="28"/>
          <w:lang w:val="uk-UA"/>
        </w:rPr>
        <w:t>– </w:t>
      </w:r>
      <w:r w:rsidRPr="00DD3797">
        <w:rPr>
          <w:rFonts w:ascii="Times New Roman" w:eastAsia="Times New Roman" w:hAnsi="Times New Roman" w:cs="Times New Roman"/>
          <w:b/>
          <w:i/>
          <w:sz w:val="28"/>
          <w:szCs w:val="28"/>
          <w:lang w:val="uk-UA"/>
        </w:rPr>
        <w:t>«Будуємо діаграми: формування ключової інформатичної компетентності на різних предметах»</w:t>
      </w:r>
      <w:r w:rsidRPr="00DD3797">
        <w:rPr>
          <w:rFonts w:ascii="Times New Roman" w:eastAsia="Times New Roman" w:hAnsi="Times New Roman" w:cs="Times New Roman"/>
          <w:sz w:val="28"/>
          <w:szCs w:val="28"/>
          <w:lang w:val="uk-UA"/>
        </w:rPr>
        <w:t xml:space="preserve"> / Автор </w:t>
      </w:r>
      <w:r w:rsidRPr="00DD3797">
        <w:rPr>
          <w:rFonts w:ascii="Times New Roman" w:eastAsia="Times New Roman" w:hAnsi="Times New Roman" w:cs="Times New Roman"/>
          <w:i/>
          <w:sz w:val="28"/>
          <w:szCs w:val="28"/>
          <w:lang w:val="uk-UA"/>
        </w:rPr>
        <w:t>Тихонова Т. В.,</w:t>
      </w:r>
      <w:r w:rsidRPr="00DD3797">
        <w:rPr>
          <w:rFonts w:ascii="Times New Roman" w:eastAsia="Times New Roman" w:hAnsi="Times New Roman" w:cs="Times New Roman"/>
          <w:sz w:val="28"/>
          <w:szCs w:val="28"/>
          <w:lang w:val="uk-UA"/>
        </w:rPr>
        <w:t xml:space="preserve"> д.пед.н., доцент, завідувач кафедри педагогіки, психології та менеджменту освіти Миколаївського обласного інституту післядипломної педагогічної освіти;</w:t>
      </w:r>
    </w:p>
    <w:p w:rsidR="00DD3797" w:rsidRPr="00DD3797" w:rsidRDefault="00DD3797" w:rsidP="00DA0F13">
      <w:pPr>
        <w:widowControl w:val="0"/>
        <w:spacing w:after="0"/>
        <w:ind w:firstLine="426"/>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i/>
          <w:sz w:val="28"/>
          <w:szCs w:val="28"/>
          <w:lang w:val="uk-UA"/>
        </w:rPr>
        <w:t>– </w:t>
      </w:r>
      <w:r w:rsidRPr="00DD3797">
        <w:rPr>
          <w:rFonts w:ascii="Times New Roman" w:eastAsia="Times New Roman" w:hAnsi="Times New Roman" w:cs="Times New Roman"/>
          <w:b/>
          <w:i/>
          <w:sz w:val="28"/>
          <w:szCs w:val="28"/>
          <w:lang w:val="uk-UA"/>
        </w:rPr>
        <w:t xml:space="preserve">«Формувальне оцінювання навчальних досягнень учнів: управлінський аспект» </w:t>
      </w:r>
      <w:r w:rsidRPr="00DD3797">
        <w:rPr>
          <w:rFonts w:ascii="Times New Roman" w:eastAsia="Times New Roman" w:hAnsi="Times New Roman" w:cs="Times New Roman"/>
          <w:sz w:val="28"/>
          <w:szCs w:val="28"/>
          <w:lang w:val="uk-UA"/>
        </w:rPr>
        <w:t xml:space="preserve">/ Автор </w:t>
      </w:r>
      <w:r w:rsidRPr="00DD3797">
        <w:rPr>
          <w:rFonts w:ascii="Times New Roman" w:eastAsia="Times New Roman" w:hAnsi="Times New Roman" w:cs="Times New Roman"/>
          <w:i/>
          <w:sz w:val="28"/>
          <w:szCs w:val="28"/>
          <w:lang w:val="uk-UA"/>
        </w:rPr>
        <w:t>Стойкова В. В.,</w:t>
      </w:r>
      <w:r w:rsidRPr="00DD3797">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 педагогічної освіти;</w:t>
      </w:r>
    </w:p>
    <w:p w:rsidR="00DD3797" w:rsidRPr="00DD3797" w:rsidRDefault="00DD3797" w:rsidP="00DA0F13">
      <w:pPr>
        <w:widowControl w:val="0"/>
        <w:pBdr>
          <w:top w:val="nil"/>
          <w:left w:val="nil"/>
          <w:bottom w:val="nil"/>
          <w:right w:val="nil"/>
          <w:between w:val="nil"/>
        </w:pBdr>
        <w:spacing w:after="0"/>
        <w:ind w:firstLine="426"/>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i/>
          <w:sz w:val="28"/>
          <w:szCs w:val="28"/>
          <w:lang w:val="uk-UA"/>
        </w:rPr>
        <w:t>– </w:t>
      </w:r>
      <w:r w:rsidRPr="00DD3797">
        <w:rPr>
          <w:rFonts w:ascii="Times New Roman" w:eastAsia="Times New Roman" w:hAnsi="Times New Roman" w:cs="Times New Roman"/>
          <w:b/>
          <w:i/>
          <w:color w:val="000000"/>
          <w:sz w:val="28"/>
          <w:szCs w:val="28"/>
          <w:lang w:val="uk-UA"/>
        </w:rPr>
        <w:t>«</w:t>
      </w:r>
      <w:r w:rsidRPr="00DD3797">
        <w:rPr>
          <w:rFonts w:ascii="Times New Roman" w:eastAsia="Times New Roman" w:hAnsi="Times New Roman" w:cs="Times New Roman"/>
          <w:b/>
          <w:i/>
          <w:sz w:val="28"/>
          <w:szCs w:val="28"/>
          <w:lang w:val="uk-UA"/>
        </w:rPr>
        <w:t>Організація дистанційного навчання в школі</w:t>
      </w:r>
      <w:r w:rsidRPr="00DD3797">
        <w:rPr>
          <w:rFonts w:ascii="Times New Roman" w:eastAsia="Times New Roman" w:hAnsi="Times New Roman" w:cs="Times New Roman"/>
          <w:b/>
          <w:i/>
          <w:color w:val="000000"/>
          <w:sz w:val="28"/>
          <w:szCs w:val="28"/>
          <w:lang w:val="uk-UA"/>
        </w:rPr>
        <w:t>»</w:t>
      </w:r>
      <w:r w:rsidRPr="00DD3797">
        <w:rPr>
          <w:rFonts w:ascii="Times New Roman" w:eastAsia="Times New Roman" w:hAnsi="Times New Roman" w:cs="Times New Roman"/>
          <w:b/>
          <w:color w:val="000000"/>
          <w:sz w:val="28"/>
          <w:szCs w:val="28"/>
          <w:lang w:val="uk-UA"/>
        </w:rPr>
        <w:t xml:space="preserve"> </w:t>
      </w:r>
      <w:r w:rsidRPr="00DD3797">
        <w:rPr>
          <w:rFonts w:ascii="Times New Roman" w:eastAsia="Times New Roman" w:hAnsi="Times New Roman" w:cs="Times New Roman"/>
          <w:sz w:val="28"/>
          <w:szCs w:val="28"/>
          <w:lang w:val="uk-UA"/>
        </w:rPr>
        <w:t xml:space="preserve">/ Автор </w:t>
      </w:r>
      <w:r w:rsidRPr="00DD3797">
        <w:rPr>
          <w:rFonts w:ascii="Times New Roman" w:eastAsia="Times New Roman" w:hAnsi="Times New Roman" w:cs="Times New Roman"/>
          <w:i/>
          <w:sz w:val="28"/>
          <w:szCs w:val="28"/>
          <w:lang w:val="uk-UA"/>
        </w:rPr>
        <w:t>Захар О. Г.,</w:t>
      </w:r>
      <w:r w:rsidRPr="00DD3797">
        <w:rPr>
          <w:rFonts w:ascii="Times New Roman" w:eastAsia="Times New Roman" w:hAnsi="Times New Roman" w:cs="Times New Roman"/>
          <w:sz w:val="28"/>
          <w:szCs w:val="28"/>
          <w:lang w:val="uk-UA"/>
        </w:rPr>
        <w:t xml:space="preserve"> к.пед.н., заступник директора з науково-педагогічної роботи Миколаївського обласного інституту післядипломної педагогічної освіти</w:t>
      </w:r>
      <w:r w:rsidR="0082280E">
        <w:rPr>
          <w:rFonts w:ascii="Times New Roman" w:eastAsia="Times New Roman" w:hAnsi="Times New Roman" w:cs="Times New Roman"/>
          <w:sz w:val="28"/>
          <w:szCs w:val="28"/>
          <w:lang w:val="uk-UA"/>
        </w:rPr>
        <w:t>;</w:t>
      </w:r>
    </w:p>
    <w:p w:rsidR="008908B2" w:rsidRPr="0082280E" w:rsidRDefault="0082280E" w:rsidP="00DA0F13">
      <w:pPr>
        <w:pStyle w:val="a3"/>
        <w:numPr>
          <w:ilvl w:val="0"/>
          <w:numId w:val="11"/>
        </w:numPr>
        <w:spacing w:after="0"/>
        <w:ind w:left="0" w:firstLine="426"/>
        <w:jc w:val="both"/>
        <w:rPr>
          <w:rFonts w:ascii="Times New Roman" w:hAnsi="Times New Roman"/>
          <w:b/>
          <w:i/>
          <w:sz w:val="28"/>
          <w:szCs w:val="28"/>
          <w:lang w:val="uk-UA"/>
        </w:rPr>
      </w:pPr>
      <w:r w:rsidRPr="0082280E">
        <w:rPr>
          <w:rFonts w:ascii="Times New Roman" w:hAnsi="Times New Roman"/>
          <w:b/>
          <w:i/>
          <w:sz w:val="28"/>
          <w:szCs w:val="28"/>
          <w:lang w:val="uk-UA"/>
        </w:rPr>
        <w:t>«Методика впровадження інформаційно-освітньої програми  «Сімейна розмова»</w:t>
      </w:r>
      <w:r w:rsidRPr="0082280E">
        <w:rPr>
          <w:rFonts w:ascii="Times New Roman" w:hAnsi="Times New Roman"/>
          <w:sz w:val="28"/>
          <w:szCs w:val="28"/>
          <w:lang w:val="uk-UA"/>
        </w:rPr>
        <w:t xml:space="preserve"> </w:t>
      </w:r>
      <w:r w:rsidRPr="00DD3797">
        <w:rPr>
          <w:rFonts w:ascii="Times New Roman" w:hAnsi="Times New Roman"/>
          <w:sz w:val="28"/>
          <w:szCs w:val="28"/>
          <w:lang w:val="uk-UA"/>
        </w:rPr>
        <w:t>/ Автор</w:t>
      </w:r>
      <w:r w:rsidRPr="0082280E">
        <w:rPr>
          <w:rFonts w:ascii="Times New Roman" w:hAnsi="Times New Roman"/>
          <w:sz w:val="28"/>
          <w:szCs w:val="28"/>
          <w:lang w:val="uk-UA"/>
        </w:rPr>
        <w:t xml:space="preserve">и: </w:t>
      </w:r>
      <w:r w:rsidRPr="0082280E">
        <w:rPr>
          <w:rFonts w:ascii="Times New Roman" w:hAnsi="Times New Roman"/>
          <w:i/>
          <w:sz w:val="28"/>
          <w:szCs w:val="28"/>
          <w:lang w:val="uk-UA"/>
        </w:rPr>
        <w:t>Сливінська Т. О.</w:t>
      </w:r>
      <w:r w:rsidRPr="0082280E">
        <w:rPr>
          <w:rFonts w:ascii="Times New Roman" w:hAnsi="Times New Roman"/>
          <w:sz w:val="28"/>
          <w:szCs w:val="28"/>
          <w:lang w:val="uk-UA"/>
        </w:rPr>
        <w:t xml:space="preserve"> завідувач лабораторії практичної психології, соціальної роботи та інклюзивного навчання Миколаївського обласного інституту післядипломної педагогічної освіти; </w:t>
      </w:r>
      <w:r w:rsidRPr="0082280E">
        <w:rPr>
          <w:rFonts w:ascii="Times New Roman" w:hAnsi="Times New Roman"/>
          <w:i/>
          <w:sz w:val="28"/>
          <w:szCs w:val="28"/>
          <w:lang w:val="uk-UA"/>
        </w:rPr>
        <w:t>Алхімова К. Ю.</w:t>
      </w:r>
      <w:r>
        <w:rPr>
          <w:rFonts w:ascii="Times New Roman" w:hAnsi="Times New Roman"/>
          <w:i/>
          <w:sz w:val="28"/>
          <w:szCs w:val="28"/>
          <w:lang w:val="uk-UA"/>
        </w:rPr>
        <w:t>,</w:t>
      </w:r>
      <w:r>
        <w:rPr>
          <w:rFonts w:ascii="Times New Roman" w:hAnsi="Times New Roman"/>
          <w:sz w:val="28"/>
          <w:szCs w:val="28"/>
          <w:lang w:val="uk-UA"/>
        </w:rPr>
        <w:t xml:space="preserve"> методист</w:t>
      </w:r>
      <w:r w:rsidRPr="0082280E">
        <w:rPr>
          <w:rFonts w:ascii="Times New Roman" w:hAnsi="Times New Roman"/>
          <w:sz w:val="28"/>
          <w:szCs w:val="28"/>
          <w:lang w:val="uk-UA"/>
        </w:rPr>
        <w:t xml:space="preserve"> навчально-методичної лабораторії практичної психології, соціальної роботи та інклюзивного навчання Миколаївського обласного інституту післядипломної педагогічної освіти</w:t>
      </w:r>
      <w:r>
        <w:rPr>
          <w:rFonts w:ascii="Times New Roman" w:hAnsi="Times New Roman"/>
          <w:sz w:val="28"/>
          <w:szCs w:val="28"/>
          <w:lang w:val="uk-UA"/>
        </w:rPr>
        <w:t>.</w:t>
      </w:r>
    </w:p>
    <w:p w:rsidR="0082280E" w:rsidRPr="00DD3797" w:rsidRDefault="0082280E" w:rsidP="00DD3797">
      <w:pPr>
        <w:spacing w:after="0"/>
        <w:ind w:left="851"/>
        <w:jc w:val="both"/>
        <w:rPr>
          <w:rFonts w:ascii="Times New Roman" w:eastAsia="Times New Roman" w:hAnsi="Times New Roman" w:cs="Times New Roman"/>
          <w:b/>
          <w:i/>
          <w:sz w:val="28"/>
          <w:szCs w:val="28"/>
          <w:lang w:val="uk-UA"/>
        </w:rPr>
      </w:pPr>
    </w:p>
    <w:p w:rsidR="00832942" w:rsidRPr="00A03D95" w:rsidRDefault="00832942" w:rsidP="00832942">
      <w:pPr>
        <w:pStyle w:val="a3"/>
        <w:spacing w:after="0"/>
        <w:ind w:left="567"/>
        <w:jc w:val="both"/>
        <w:rPr>
          <w:rFonts w:ascii="Times New Roman" w:hAnsi="Times New Roman"/>
          <w:b/>
          <w:sz w:val="28"/>
          <w:szCs w:val="28"/>
          <w:lang w:val="uk-UA"/>
        </w:rPr>
      </w:pPr>
      <w:r w:rsidRPr="00A03D95">
        <w:rPr>
          <w:rFonts w:ascii="Times New Roman" w:hAnsi="Times New Roman"/>
          <w:b/>
          <w:sz w:val="28"/>
          <w:szCs w:val="28"/>
          <w:lang w:val="uk-UA"/>
        </w:rPr>
        <w:t>Результати голосування:</w:t>
      </w:r>
    </w:p>
    <w:p w:rsidR="00832942" w:rsidRPr="00A03D95" w:rsidRDefault="00D36A73" w:rsidP="0083294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«За» </w:t>
      </w:r>
      <w:r w:rsidR="00832942" w:rsidRPr="00A03D95">
        <w:rPr>
          <w:rFonts w:ascii="Times New Roman" w:hAnsi="Times New Roman"/>
          <w:sz w:val="28"/>
          <w:szCs w:val="28"/>
          <w:lang w:val="uk-UA"/>
        </w:rPr>
        <w:t xml:space="preserve">– </w:t>
      </w:r>
      <w:r w:rsidR="00832942">
        <w:rPr>
          <w:rFonts w:ascii="Times New Roman" w:hAnsi="Times New Roman"/>
          <w:sz w:val="28"/>
          <w:szCs w:val="28"/>
          <w:lang w:val="uk-UA"/>
        </w:rPr>
        <w:t>2</w:t>
      </w:r>
      <w:r w:rsidR="00DD3797">
        <w:rPr>
          <w:rFonts w:ascii="Times New Roman" w:hAnsi="Times New Roman"/>
          <w:sz w:val="28"/>
          <w:szCs w:val="28"/>
          <w:lang w:val="uk-UA"/>
        </w:rPr>
        <w:t>5</w:t>
      </w:r>
      <w:r w:rsidR="00832942" w:rsidRPr="00F428AB">
        <w:rPr>
          <w:rFonts w:ascii="Times New Roman" w:hAnsi="Times New Roman"/>
          <w:sz w:val="28"/>
          <w:szCs w:val="28"/>
          <w:lang w:val="uk-UA"/>
        </w:rPr>
        <w:t>.</w:t>
      </w:r>
    </w:p>
    <w:p w:rsidR="00832942" w:rsidRPr="00A03D95" w:rsidRDefault="00D36A73" w:rsidP="00832942">
      <w:pPr>
        <w:pStyle w:val="a3"/>
        <w:spacing w:after="0"/>
        <w:ind w:left="567"/>
        <w:jc w:val="both"/>
        <w:rPr>
          <w:rFonts w:ascii="Times New Roman" w:hAnsi="Times New Roman"/>
          <w:sz w:val="28"/>
          <w:szCs w:val="28"/>
          <w:lang w:val="uk-UA"/>
        </w:rPr>
      </w:pPr>
      <w:r>
        <w:rPr>
          <w:rFonts w:ascii="Times New Roman" w:hAnsi="Times New Roman"/>
          <w:sz w:val="28"/>
          <w:szCs w:val="28"/>
          <w:lang w:val="uk-UA"/>
        </w:rPr>
        <w:t xml:space="preserve">«Проти» </w:t>
      </w:r>
      <w:r w:rsidR="00832942" w:rsidRPr="00A03D95">
        <w:rPr>
          <w:rFonts w:ascii="Times New Roman" w:hAnsi="Times New Roman"/>
          <w:sz w:val="28"/>
          <w:szCs w:val="28"/>
          <w:lang w:val="uk-UA"/>
        </w:rPr>
        <w:t>– немає.</w:t>
      </w:r>
    </w:p>
    <w:p w:rsidR="00832942" w:rsidRDefault="00832942" w:rsidP="00832942">
      <w:pPr>
        <w:pStyle w:val="a3"/>
        <w:spacing w:after="0"/>
        <w:ind w:left="567"/>
        <w:jc w:val="both"/>
        <w:rPr>
          <w:rFonts w:ascii="Times New Roman" w:hAnsi="Times New Roman"/>
          <w:sz w:val="28"/>
          <w:szCs w:val="28"/>
          <w:lang w:val="uk-UA"/>
        </w:rPr>
      </w:pPr>
      <w:r w:rsidRPr="00A03D95">
        <w:rPr>
          <w:rFonts w:ascii="Times New Roman" w:hAnsi="Times New Roman"/>
          <w:sz w:val="28"/>
          <w:szCs w:val="28"/>
          <w:lang w:val="uk-UA"/>
        </w:rPr>
        <w:t>«Утрималися»  – немає.</w:t>
      </w:r>
    </w:p>
    <w:p w:rsidR="00AC7785" w:rsidRPr="00A03D95" w:rsidRDefault="00AC7785" w:rsidP="00832942">
      <w:pPr>
        <w:pStyle w:val="a3"/>
        <w:spacing w:after="0"/>
        <w:ind w:left="567"/>
        <w:jc w:val="both"/>
        <w:rPr>
          <w:rFonts w:ascii="Times New Roman" w:hAnsi="Times New Roman"/>
          <w:sz w:val="28"/>
          <w:szCs w:val="28"/>
          <w:lang w:val="uk-UA"/>
        </w:rPr>
      </w:pPr>
    </w:p>
    <w:p w:rsidR="00916674" w:rsidRPr="00832942" w:rsidRDefault="00DD3797" w:rsidP="00916674">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916674">
        <w:rPr>
          <w:rFonts w:ascii="Times New Roman" w:hAnsi="Times New Roman" w:cs="Times New Roman"/>
          <w:b/>
          <w:sz w:val="28"/>
          <w:szCs w:val="28"/>
          <w:lang w:val="uk-UA"/>
        </w:rPr>
        <w:t>. </w:t>
      </w:r>
      <w:r w:rsidR="00916674" w:rsidRPr="005F78C7">
        <w:rPr>
          <w:rFonts w:ascii="Times New Roman" w:hAnsi="Times New Roman" w:cs="Times New Roman"/>
          <w:b/>
          <w:sz w:val="28"/>
          <w:szCs w:val="28"/>
          <w:lang w:val="uk-UA"/>
        </w:rPr>
        <w:t>СЛУХАЛИ:</w:t>
      </w:r>
    </w:p>
    <w:p w:rsidR="00916674" w:rsidRDefault="00916674" w:rsidP="00916674">
      <w:pPr>
        <w:spacing w:after="0"/>
        <w:ind w:firstLine="567"/>
        <w:jc w:val="both"/>
        <w:rPr>
          <w:rFonts w:ascii="Times New Roman" w:hAnsi="Times New Roman" w:cs="Times New Roman"/>
          <w:b/>
          <w:sz w:val="28"/>
          <w:szCs w:val="28"/>
          <w:lang w:val="uk-UA"/>
        </w:rPr>
      </w:pPr>
      <w:r w:rsidRPr="00832942">
        <w:rPr>
          <w:rFonts w:ascii="Times New Roman" w:hAnsi="Times New Roman" w:cs="Times New Roman"/>
          <w:sz w:val="28"/>
          <w:szCs w:val="28"/>
          <w:lang w:val="uk-UA"/>
        </w:rPr>
        <w:t>Стойкову Вікторію Володимирівну, к.пед.н., заступника директора з науково-педагогічної роботи Миколаївського обласного інституту післядипломної педагогічної освіти</w:t>
      </w:r>
      <w:r w:rsidR="00D36A73">
        <w:rPr>
          <w:rFonts w:ascii="Times New Roman" w:hAnsi="Times New Roman" w:cs="Times New Roman"/>
          <w:sz w:val="28"/>
          <w:szCs w:val="28"/>
          <w:lang w:val="uk-UA"/>
        </w:rPr>
        <w:t>,</w:t>
      </w:r>
      <w:r w:rsidRPr="00832942">
        <w:rPr>
          <w:rFonts w:ascii="Times New Roman" w:hAnsi="Times New Roman" w:cs="Times New Roman"/>
          <w:sz w:val="28"/>
          <w:szCs w:val="28"/>
          <w:lang w:val="uk-UA"/>
        </w:rPr>
        <w:t xml:space="preserve"> про</w:t>
      </w:r>
      <w:r w:rsidRPr="00853D5A">
        <w:rPr>
          <w:lang w:val="uk-UA"/>
        </w:rPr>
        <w:t xml:space="preserve"> </w:t>
      </w:r>
      <w:r w:rsidRPr="00916674">
        <w:rPr>
          <w:rFonts w:ascii="Times New Roman" w:hAnsi="Times New Roman" w:cs="Times New Roman"/>
          <w:sz w:val="28"/>
          <w:szCs w:val="28"/>
          <w:lang w:val="uk-UA"/>
        </w:rPr>
        <w:t>рекомендацію до друку. Вікторія Володимирівна</w:t>
      </w:r>
      <w:r w:rsidR="00CB5CB3">
        <w:rPr>
          <w:rFonts w:ascii="Times New Roman" w:hAnsi="Times New Roman" w:cs="Times New Roman"/>
          <w:sz w:val="28"/>
          <w:szCs w:val="28"/>
          <w:lang w:val="uk-UA"/>
        </w:rPr>
        <w:t xml:space="preserve"> зазначила</w:t>
      </w:r>
      <w:r w:rsidRPr="00916674">
        <w:rPr>
          <w:rFonts w:ascii="Times New Roman" w:hAnsi="Times New Roman" w:cs="Times New Roman"/>
          <w:sz w:val="28"/>
          <w:szCs w:val="28"/>
          <w:lang w:val="uk-UA"/>
        </w:rPr>
        <w:t>, що всі матеріали надані авторами вчасно й супроводжуються необхідними документами (рецензіями та витягами з</w:t>
      </w:r>
      <w:r w:rsidR="00CB5CB3">
        <w:rPr>
          <w:rFonts w:ascii="Times New Roman" w:hAnsi="Times New Roman" w:cs="Times New Roman"/>
          <w:sz w:val="28"/>
          <w:szCs w:val="28"/>
          <w:lang w:val="uk-UA"/>
        </w:rPr>
        <w:t xml:space="preserve"> протоколів засідань кафедри), </w:t>
      </w:r>
      <w:r w:rsidRPr="00916674">
        <w:rPr>
          <w:rFonts w:ascii="Times New Roman" w:hAnsi="Times New Roman" w:cs="Times New Roman"/>
          <w:sz w:val="28"/>
          <w:szCs w:val="28"/>
          <w:lang w:val="uk-UA"/>
        </w:rPr>
        <w:t>по</w:t>
      </w:r>
      <w:r w:rsidR="00CB5CB3">
        <w:rPr>
          <w:rFonts w:ascii="Times New Roman" w:hAnsi="Times New Roman" w:cs="Times New Roman"/>
          <w:sz w:val="28"/>
          <w:szCs w:val="28"/>
          <w:lang w:val="uk-UA"/>
        </w:rPr>
        <w:t>вною мірою відповідають вимогам.</w:t>
      </w:r>
    </w:p>
    <w:p w:rsidR="00916674" w:rsidRPr="00417449" w:rsidRDefault="00916674" w:rsidP="00CA4FF9">
      <w:pPr>
        <w:spacing w:after="0"/>
        <w:ind w:left="709"/>
        <w:jc w:val="both"/>
        <w:rPr>
          <w:rFonts w:ascii="Times New Roman" w:hAnsi="Times New Roman" w:cs="Times New Roman"/>
          <w:b/>
          <w:sz w:val="16"/>
          <w:szCs w:val="16"/>
          <w:lang w:val="uk-UA"/>
        </w:rPr>
      </w:pPr>
    </w:p>
    <w:p w:rsidR="00916674" w:rsidRDefault="00916674" w:rsidP="00916674">
      <w:pPr>
        <w:spacing w:after="0"/>
        <w:ind w:left="567"/>
        <w:jc w:val="both"/>
        <w:rPr>
          <w:rFonts w:ascii="Times New Roman" w:hAnsi="Times New Roman" w:cs="Times New Roman"/>
          <w:b/>
          <w:sz w:val="28"/>
          <w:szCs w:val="28"/>
          <w:lang w:val="uk-UA"/>
        </w:rPr>
      </w:pPr>
      <w:r w:rsidRPr="00D733DA">
        <w:rPr>
          <w:rFonts w:ascii="Times New Roman" w:hAnsi="Times New Roman" w:cs="Times New Roman"/>
          <w:b/>
          <w:sz w:val="28"/>
          <w:szCs w:val="28"/>
          <w:lang w:val="uk-UA"/>
        </w:rPr>
        <w:t>УХВАЛИЛИ:</w:t>
      </w:r>
    </w:p>
    <w:p w:rsidR="00890A73" w:rsidRPr="00890A73" w:rsidRDefault="00890A73" w:rsidP="00C83E40">
      <w:pPr>
        <w:tabs>
          <w:tab w:val="left" w:pos="5670"/>
        </w:tabs>
        <w:spacing w:after="0"/>
        <w:ind w:firstLine="567"/>
        <w:jc w:val="both"/>
        <w:rPr>
          <w:rFonts w:ascii="Times New Roman" w:eastAsia="Times New Roman" w:hAnsi="Times New Roman" w:cs="Times New Roman"/>
          <w:b/>
          <w:sz w:val="28"/>
          <w:szCs w:val="28"/>
          <w:lang w:val="uk-UA"/>
        </w:rPr>
      </w:pPr>
      <w:r w:rsidRPr="00890A73">
        <w:rPr>
          <w:rFonts w:ascii="Times New Roman" w:eastAsia="Times New Roman" w:hAnsi="Times New Roman" w:cs="Times New Roman"/>
          <w:b/>
          <w:sz w:val="28"/>
          <w:szCs w:val="28"/>
          <w:lang w:val="uk-UA"/>
        </w:rPr>
        <w:t> Рекомендувати до друку:</w:t>
      </w:r>
    </w:p>
    <w:p w:rsidR="00DD3797" w:rsidRPr="00DD3797" w:rsidRDefault="00C83E40" w:rsidP="00DD3797">
      <w:pPr>
        <w:widowControl w:val="0"/>
        <w:spacing w:after="0"/>
        <w:ind w:firstLine="567"/>
        <w:jc w:val="both"/>
        <w:rPr>
          <w:rFonts w:ascii="Times New Roman" w:eastAsia="Times New Roman" w:hAnsi="Times New Roman" w:cs="Times New Roman"/>
          <w:sz w:val="28"/>
          <w:szCs w:val="28"/>
          <w:lang w:val="uk-UA"/>
        </w:rPr>
      </w:pPr>
      <w:r w:rsidRPr="00C83E40">
        <w:rPr>
          <w:rFonts w:ascii="Times New Roman" w:eastAsia="Times New Roman" w:hAnsi="Times New Roman" w:cs="Times New Roman"/>
          <w:sz w:val="28"/>
          <w:szCs w:val="28"/>
          <w:lang w:val="uk-UA"/>
        </w:rPr>
        <w:t>– </w:t>
      </w:r>
      <w:r w:rsidR="00DD3797" w:rsidRPr="00DD3797">
        <w:rPr>
          <w:rFonts w:ascii="Times New Roman" w:eastAsia="Times New Roman" w:hAnsi="Times New Roman" w:cs="Times New Roman"/>
          <w:b/>
          <w:i/>
          <w:sz w:val="28"/>
          <w:szCs w:val="28"/>
          <w:lang w:val="uk-UA"/>
        </w:rPr>
        <w:t xml:space="preserve">«Дошкільна та початкова освіта Миколаївщини: науково-методичний супровід» </w:t>
      </w:r>
      <w:r w:rsidR="00DD3797" w:rsidRPr="00DD3797">
        <w:rPr>
          <w:rFonts w:ascii="Times New Roman" w:eastAsia="Times New Roman" w:hAnsi="Times New Roman" w:cs="Times New Roman"/>
          <w:sz w:val="28"/>
          <w:szCs w:val="28"/>
          <w:lang w:val="uk-UA"/>
        </w:rPr>
        <w:t xml:space="preserve">(рекламно-пропагандистський проспект) / Автори: </w:t>
      </w:r>
      <w:r w:rsidR="00DD3797" w:rsidRPr="00DD3797">
        <w:rPr>
          <w:rFonts w:ascii="Times New Roman" w:eastAsia="Times New Roman" w:hAnsi="Times New Roman" w:cs="Times New Roman"/>
          <w:i/>
          <w:sz w:val="28"/>
          <w:szCs w:val="28"/>
          <w:lang w:val="uk-UA"/>
        </w:rPr>
        <w:t>Сокуренко О. О.,</w:t>
      </w:r>
      <w:r w:rsidR="00DD3797" w:rsidRPr="00DD3797">
        <w:rPr>
          <w:rFonts w:ascii="Times New Roman" w:eastAsia="Times New Roman" w:hAnsi="Times New Roman" w:cs="Times New Roman"/>
          <w:sz w:val="28"/>
          <w:szCs w:val="28"/>
          <w:lang w:val="uk-UA"/>
        </w:rPr>
        <w:t xml:space="preserve"> к.пед.н., доцент, завідувач кафедри теорії й методики </w:t>
      </w:r>
      <w:r w:rsidR="00DD3797" w:rsidRPr="00DD3797">
        <w:rPr>
          <w:rFonts w:ascii="Times New Roman" w:eastAsia="Times New Roman" w:hAnsi="Times New Roman" w:cs="Times New Roman"/>
          <w:sz w:val="28"/>
          <w:szCs w:val="28"/>
          <w:lang w:val="uk-UA"/>
        </w:rPr>
        <w:lastRenderedPageBreak/>
        <w:t xml:space="preserve">дошкільної та початкової освіти Миколаївського обласного інституту післядипломної педагогічної освіти; </w:t>
      </w:r>
      <w:r w:rsidR="00DD3797" w:rsidRPr="00DD3797">
        <w:rPr>
          <w:rFonts w:ascii="Times New Roman" w:eastAsia="Times New Roman" w:hAnsi="Times New Roman" w:cs="Times New Roman"/>
          <w:i/>
          <w:sz w:val="28"/>
          <w:szCs w:val="28"/>
          <w:lang w:val="uk-UA"/>
        </w:rPr>
        <w:t>Ісаєв В. О.,</w:t>
      </w:r>
      <w:r w:rsidR="00DD3797" w:rsidRPr="00DD3797">
        <w:rPr>
          <w:rFonts w:ascii="Times New Roman" w:eastAsia="Times New Roman" w:hAnsi="Times New Roman" w:cs="Times New Roman"/>
          <w:sz w:val="28"/>
          <w:szCs w:val="28"/>
          <w:lang w:val="uk-UA"/>
        </w:rPr>
        <w:t xml:space="preserve"> методист кафедри теорії й методики дошкільної та початкової освіти Миколаївського обласного інституту післядипломної педагогічної освіти;</w:t>
      </w:r>
    </w:p>
    <w:p w:rsidR="00DD3797" w:rsidRPr="00DD3797" w:rsidRDefault="00DD3797" w:rsidP="00DD3797">
      <w:pPr>
        <w:widowControl w:val="0"/>
        <w:spacing w:after="0"/>
        <w:ind w:firstLine="567"/>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sz w:val="28"/>
          <w:szCs w:val="28"/>
          <w:lang w:val="uk-UA"/>
        </w:rPr>
        <w:t xml:space="preserve">– матеріали Всеукраїнської інтернет-конференції </w:t>
      </w:r>
      <w:r w:rsidRPr="00DD3797">
        <w:rPr>
          <w:rFonts w:ascii="Times New Roman" w:eastAsia="Times New Roman" w:hAnsi="Times New Roman" w:cs="Times New Roman"/>
          <w:b/>
          <w:i/>
          <w:sz w:val="28"/>
          <w:szCs w:val="28"/>
          <w:lang w:val="uk-UA"/>
        </w:rPr>
        <w:t>«Науково-методичні засади формування освітнього простору закладу післядипломної освіти для підготовки педагогічних працівників до імплементації Концепції реалізації державної політики у сфері реформування загальної середньої освіти «Нова українська школа»</w:t>
      </w:r>
      <w:r w:rsidRPr="00DD3797">
        <w:rPr>
          <w:rFonts w:ascii="Times New Roman" w:eastAsia="Times New Roman" w:hAnsi="Times New Roman" w:cs="Times New Roman"/>
          <w:i/>
          <w:sz w:val="28"/>
          <w:szCs w:val="28"/>
          <w:lang w:val="uk-UA"/>
        </w:rPr>
        <w:t xml:space="preserve"> </w:t>
      </w:r>
      <w:r w:rsidRPr="00DD3797">
        <w:rPr>
          <w:rFonts w:ascii="Times New Roman" w:eastAsia="Times New Roman" w:hAnsi="Times New Roman" w:cs="Times New Roman"/>
          <w:sz w:val="28"/>
          <w:szCs w:val="28"/>
          <w:lang w:val="uk-UA"/>
        </w:rPr>
        <w:t xml:space="preserve">(до 80-річчя МОІППО) : тези доповідей Усеукраїнської інтернет-конференції / За заг. ред. </w:t>
      </w:r>
      <w:r w:rsidRPr="00DD3797">
        <w:rPr>
          <w:rFonts w:ascii="Times New Roman" w:eastAsia="Times New Roman" w:hAnsi="Times New Roman" w:cs="Times New Roman"/>
          <w:i/>
          <w:sz w:val="28"/>
          <w:szCs w:val="28"/>
          <w:lang w:val="uk-UA"/>
        </w:rPr>
        <w:t>Шуляра В. І.,</w:t>
      </w:r>
      <w:r w:rsidRPr="00DD3797">
        <w:rPr>
          <w:rFonts w:ascii="Times New Roman" w:eastAsia="Times New Roman" w:hAnsi="Times New Roman" w:cs="Times New Roman"/>
          <w:sz w:val="28"/>
          <w:szCs w:val="28"/>
          <w:lang w:val="uk-UA"/>
        </w:rPr>
        <w:t xml:space="preserve"> д.пед.н., доцента, професора кафедри теорії й методики мовно-літературної та художньо-естетичної освіти, директора Миколаївського обласного інституту післядипломної педагогічної освіти, заслуженого учителя України; </w:t>
      </w:r>
      <w:r>
        <w:rPr>
          <w:rFonts w:ascii="Times New Roman" w:eastAsia="Times New Roman" w:hAnsi="Times New Roman" w:cs="Times New Roman"/>
          <w:sz w:val="28"/>
          <w:szCs w:val="28"/>
          <w:lang w:val="uk-UA"/>
        </w:rPr>
        <w:t xml:space="preserve">              </w:t>
      </w:r>
      <w:r w:rsidRPr="00DD3797">
        <w:rPr>
          <w:rFonts w:ascii="Times New Roman" w:eastAsia="Times New Roman" w:hAnsi="Times New Roman" w:cs="Times New Roman"/>
          <w:i/>
          <w:sz w:val="28"/>
          <w:szCs w:val="28"/>
          <w:lang w:val="uk-UA"/>
        </w:rPr>
        <w:t>Назарова Л. В.,</w:t>
      </w:r>
      <w:r w:rsidRPr="00DD3797">
        <w:rPr>
          <w:rFonts w:ascii="Times New Roman" w:eastAsia="Times New Roman" w:hAnsi="Times New Roman" w:cs="Times New Roman"/>
          <w:sz w:val="28"/>
          <w:szCs w:val="28"/>
          <w:lang w:val="uk-UA"/>
        </w:rPr>
        <w:t xml:space="preserve"> д.е.н., доцента, професора кафедри педагогіки, психології та менеджменту освіти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 xml:space="preserve"> </w:t>
      </w:r>
      <w:r w:rsidRPr="00DD3797">
        <w:rPr>
          <w:rFonts w:ascii="Times New Roman" w:eastAsia="Times New Roman" w:hAnsi="Times New Roman" w:cs="Times New Roman"/>
          <w:i/>
          <w:sz w:val="28"/>
          <w:szCs w:val="28"/>
          <w:lang w:val="uk-UA"/>
        </w:rPr>
        <w:t>Середи І. В.,</w:t>
      </w:r>
      <w:r w:rsidRPr="00DD3797">
        <w:rPr>
          <w:rFonts w:ascii="Times New Roman" w:eastAsia="Times New Roman" w:hAnsi="Times New Roman" w:cs="Times New Roman"/>
          <w:sz w:val="28"/>
          <w:szCs w:val="28"/>
          <w:lang w:val="uk-UA"/>
        </w:rPr>
        <w:t xml:space="preserve"> к.пед.н., доцента кафедри спеціальної освіти Миколаївського національного ун</w:t>
      </w:r>
      <w:r w:rsidR="00A5521E">
        <w:rPr>
          <w:rFonts w:ascii="Times New Roman" w:eastAsia="Times New Roman" w:hAnsi="Times New Roman" w:cs="Times New Roman"/>
          <w:sz w:val="28"/>
          <w:szCs w:val="28"/>
          <w:lang w:val="uk-UA"/>
        </w:rPr>
        <w:t>іверситету ім. В. О. Сухомлинсь</w:t>
      </w:r>
      <w:r w:rsidRPr="00DD3797">
        <w:rPr>
          <w:rFonts w:ascii="Times New Roman" w:eastAsia="Times New Roman" w:hAnsi="Times New Roman" w:cs="Times New Roman"/>
          <w:sz w:val="28"/>
          <w:szCs w:val="28"/>
          <w:lang w:val="uk-UA"/>
        </w:rPr>
        <w:t>кого;</w:t>
      </w:r>
    </w:p>
    <w:p w:rsidR="00DD3797" w:rsidRPr="00DD3797" w:rsidRDefault="00DD3797" w:rsidP="00DD3797">
      <w:pPr>
        <w:widowControl w:val="0"/>
        <w:spacing w:after="0"/>
        <w:ind w:firstLine="567"/>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sz w:val="28"/>
          <w:szCs w:val="28"/>
          <w:lang w:val="uk-UA"/>
        </w:rPr>
        <w:t>– </w:t>
      </w:r>
      <w:r w:rsidRPr="00DD3797">
        <w:rPr>
          <w:rFonts w:ascii="Times New Roman" w:eastAsia="Times New Roman" w:hAnsi="Times New Roman" w:cs="Times New Roman"/>
          <w:b/>
          <w:i/>
          <w:sz w:val="28"/>
          <w:szCs w:val="28"/>
          <w:lang w:val="uk-UA"/>
        </w:rPr>
        <w:t>«Шкільна літературна освіта: проблеми, перспективи, практики (за ідеями Нової української школи)</w:t>
      </w:r>
      <w:r w:rsidRPr="00DD3797">
        <w:rPr>
          <w:rFonts w:ascii="Times New Roman" w:eastAsia="Times New Roman" w:hAnsi="Times New Roman" w:cs="Times New Roman"/>
          <w:sz w:val="28"/>
          <w:szCs w:val="28"/>
          <w:lang w:val="uk-UA"/>
        </w:rPr>
        <w:t xml:space="preserve">» монографія / Автор </w:t>
      </w:r>
      <w:r w:rsidRPr="00DD3797">
        <w:rPr>
          <w:rFonts w:ascii="Times New Roman" w:eastAsia="Times New Roman" w:hAnsi="Times New Roman" w:cs="Times New Roman"/>
          <w:i/>
          <w:sz w:val="28"/>
          <w:szCs w:val="28"/>
          <w:lang w:val="uk-UA"/>
        </w:rPr>
        <w:t>Шуляр В. І.,</w:t>
      </w:r>
      <w:r w:rsidRPr="00DD3797">
        <w:rPr>
          <w:rFonts w:ascii="Times New Roman" w:eastAsia="Times New Roman" w:hAnsi="Times New Roman" w:cs="Times New Roman"/>
          <w:sz w:val="28"/>
          <w:szCs w:val="28"/>
          <w:lang w:val="uk-UA"/>
        </w:rPr>
        <w:t xml:space="preserve"> д.пед.н., доцент, професор кафедри теорії й методики мовно-літературної та художньо-естетичної освіти, директор Миколаївського обласного інституту післядипломної педагогічної освіти, заслужений учитель України. </w:t>
      </w:r>
      <w:r w:rsidRPr="00DD3797">
        <w:rPr>
          <w:rFonts w:ascii="Times New Roman" w:eastAsia="Times New Roman" w:hAnsi="Times New Roman" w:cs="Times New Roman"/>
          <w:i/>
          <w:sz w:val="28"/>
          <w:szCs w:val="28"/>
          <w:lang w:val="uk-UA"/>
        </w:rPr>
        <w:t>Рецензенти:</w:t>
      </w:r>
      <w:r w:rsidRPr="00DD3797">
        <w:rPr>
          <w:rFonts w:ascii="Times New Roman" w:eastAsia="Times New Roman" w:hAnsi="Times New Roman" w:cs="Times New Roman"/>
          <w:sz w:val="28"/>
          <w:szCs w:val="28"/>
          <w:lang w:val="uk-UA"/>
        </w:rPr>
        <w:t xml:space="preserve"> </w:t>
      </w:r>
      <w:r w:rsidRPr="00DD3797">
        <w:rPr>
          <w:rFonts w:ascii="Times New Roman" w:eastAsia="Times New Roman" w:hAnsi="Times New Roman" w:cs="Times New Roman"/>
          <w:i/>
          <w:sz w:val="28"/>
          <w:szCs w:val="28"/>
          <w:lang w:val="uk-UA"/>
        </w:rPr>
        <w:t>Гладишев В. В.,</w:t>
      </w:r>
      <w:r w:rsidRPr="00DD3797">
        <w:rPr>
          <w:rFonts w:ascii="Times New Roman" w:eastAsia="Times New Roman" w:hAnsi="Times New Roman" w:cs="Times New Roman"/>
          <w:sz w:val="28"/>
          <w:szCs w:val="28"/>
          <w:lang w:val="uk-UA"/>
        </w:rPr>
        <w:t xml:space="preserve"> д.пед.н., професор, професор кафедри теорії й методики мовно-літературної та художньо-естетичної освіти Миколаївського обласного інституту післядипломної педагогічної освіти; </w:t>
      </w:r>
      <w:r w:rsidRPr="00DD3797">
        <w:rPr>
          <w:rFonts w:ascii="Times New Roman" w:eastAsia="Times New Roman" w:hAnsi="Times New Roman" w:cs="Times New Roman"/>
          <w:i/>
          <w:sz w:val="28"/>
          <w:szCs w:val="28"/>
          <w:lang w:val="uk-UA"/>
        </w:rPr>
        <w:t>Шестопал Т. П.,</w:t>
      </w:r>
      <w:r w:rsidRPr="00DD3797">
        <w:rPr>
          <w:rFonts w:ascii="Times New Roman" w:eastAsia="Times New Roman" w:hAnsi="Times New Roman" w:cs="Times New Roman"/>
          <w:sz w:val="28"/>
          <w:szCs w:val="28"/>
          <w:lang w:val="uk-UA"/>
        </w:rPr>
        <w:t xml:space="preserve"> д.філол.н., професор, завідувач кафедри української філології та міжкультурної комунікації Чорноморського національного університету імені Петра Могили;</w:t>
      </w:r>
    </w:p>
    <w:p w:rsidR="00DD3797" w:rsidRPr="00DD3797" w:rsidRDefault="00DD3797" w:rsidP="00DD3797">
      <w:pPr>
        <w:widowControl w:val="0"/>
        <w:spacing w:after="0"/>
        <w:ind w:firstLine="567"/>
        <w:jc w:val="both"/>
        <w:rPr>
          <w:rFonts w:ascii="Times New Roman" w:eastAsia="Times New Roman" w:hAnsi="Times New Roman" w:cs="Times New Roman"/>
          <w:i/>
          <w:sz w:val="28"/>
          <w:szCs w:val="28"/>
          <w:lang w:val="uk-UA"/>
        </w:rPr>
      </w:pPr>
      <w:r w:rsidRPr="00DD3797">
        <w:rPr>
          <w:rFonts w:ascii="Times New Roman" w:eastAsia="Times New Roman" w:hAnsi="Times New Roman" w:cs="Times New Roman"/>
          <w:sz w:val="28"/>
          <w:szCs w:val="28"/>
          <w:lang w:val="uk-UA"/>
        </w:rPr>
        <w:t>– </w:t>
      </w:r>
      <w:r w:rsidRPr="00DD3797">
        <w:rPr>
          <w:rFonts w:ascii="Times New Roman" w:eastAsia="Times New Roman" w:hAnsi="Times New Roman" w:cs="Times New Roman"/>
          <w:b/>
          <w:i/>
          <w:sz w:val="28"/>
          <w:szCs w:val="28"/>
          <w:lang w:val="uk-UA"/>
        </w:rPr>
        <w:t xml:space="preserve">«Стратегії формування компетентного учня-читача Нової української школи («Модернізм», «Сентименталізм», «Гумор і сатира») </w:t>
      </w:r>
      <w:r w:rsidRPr="00DD3797">
        <w:rPr>
          <w:rFonts w:ascii="Times New Roman" w:eastAsia="Times New Roman" w:hAnsi="Times New Roman" w:cs="Times New Roman"/>
          <w:sz w:val="28"/>
          <w:szCs w:val="28"/>
          <w:lang w:val="uk-UA"/>
        </w:rPr>
        <w:t xml:space="preserve">: навчально-методичний посібник / </w:t>
      </w:r>
      <w:r w:rsidRPr="00DD3797">
        <w:rPr>
          <w:rFonts w:ascii="Times New Roman" w:eastAsia="Times New Roman" w:hAnsi="Times New Roman" w:cs="Times New Roman"/>
          <w:i/>
          <w:sz w:val="28"/>
          <w:szCs w:val="28"/>
          <w:lang w:val="uk-UA"/>
        </w:rPr>
        <w:t>В. І Шуляр.,</w:t>
      </w:r>
      <w:r w:rsidRPr="00DD3797">
        <w:rPr>
          <w:rFonts w:ascii="Times New Roman" w:eastAsia="Times New Roman" w:hAnsi="Times New Roman" w:cs="Times New Roman"/>
          <w:sz w:val="28"/>
          <w:szCs w:val="28"/>
          <w:lang w:val="uk-UA"/>
        </w:rPr>
        <w:t xml:space="preserve"> д.пед.н., доцент, професор кафедри теорії й методики мовно-літературної та художньо-естетичної освіти, директор Миколаївського обласного інституту післядипломної педагогічної освіти, заслужений учитель України. </w:t>
      </w:r>
      <w:r w:rsidRPr="00DD3797">
        <w:rPr>
          <w:rFonts w:ascii="Times New Roman" w:eastAsia="Times New Roman" w:hAnsi="Times New Roman" w:cs="Times New Roman"/>
          <w:i/>
          <w:sz w:val="28"/>
          <w:szCs w:val="28"/>
          <w:lang w:val="uk-UA"/>
        </w:rPr>
        <w:t>Рецензенти:</w:t>
      </w:r>
      <w:r w:rsidRPr="00DD379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DD3797">
        <w:rPr>
          <w:rFonts w:ascii="Times New Roman" w:eastAsia="Times New Roman" w:hAnsi="Times New Roman" w:cs="Times New Roman"/>
          <w:i/>
          <w:sz w:val="28"/>
          <w:szCs w:val="28"/>
          <w:lang w:val="uk-UA"/>
        </w:rPr>
        <w:t xml:space="preserve">Назаренко Л. А., </w:t>
      </w:r>
      <w:r w:rsidRPr="00DD3797">
        <w:rPr>
          <w:rFonts w:ascii="Times New Roman" w:eastAsia="Times New Roman" w:hAnsi="Times New Roman" w:cs="Times New Roman"/>
          <w:sz w:val="28"/>
          <w:szCs w:val="28"/>
          <w:lang w:val="uk-UA"/>
        </w:rPr>
        <w:t xml:space="preserve">к.пед.н., доцент кафедри теорії й методики мовно-літературної та художньо-естетичної освіти Миколаївського обласного інституту післядипломної педагогічної освіти, заслужений учитель України; </w:t>
      </w:r>
    </w:p>
    <w:p w:rsidR="00EE41BC" w:rsidRDefault="00DD3797" w:rsidP="00DD3797">
      <w:pPr>
        <w:widowControl w:val="0"/>
        <w:spacing w:after="0"/>
        <w:jc w:val="both"/>
        <w:rPr>
          <w:rFonts w:ascii="Times New Roman" w:eastAsia="Times New Roman" w:hAnsi="Times New Roman" w:cs="Times New Roman"/>
          <w:sz w:val="28"/>
          <w:szCs w:val="28"/>
          <w:lang w:val="uk-UA"/>
        </w:rPr>
      </w:pPr>
      <w:r w:rsidRPr="00DD3797">
        <w:rPr>
          <w:rFonts w:ascii="Times New Roman" w:eastAsia="Times New Roman" w:hAnsi="Times New Roman" w:cs="Times New Roman"/>
          <w:i/>
          <w:sz w:val="28"/>
          <w:szCs w:val="28"/>
          <w:lang w:val="uk-UA"/>
        </w:rPr>
        <w:t xml:space="preserve">Гайченко О. В., </w:t>
      </w:r>
      <w:r w:rsidRPr="00DD3797">
        <w:rPr>
          <w:rFonts w:ascii="Times New Roman" w:eastAsia="Times New Roman" w:hAnsi="Times New Roman" w:cs="Times New Roman"/>
          <w:sz w:val="28"/>
          <w:szCs w:val="28"/>
          <w:lang w:val="uk-UA"/>
        </w:rPr>
        <w:t>методист Науково-методичного центр</w:t>
      </w:r>
      <w:r w:rsidR="00A5521E">
        <w:rPr>
          <w:rFonts w:ascii="Times New Roman" w:eastAsia="Times New Roman" w:hAnsi="Times New Roman" w:cs="Times New Roman"/>
          <w:sz w:val="28"/>
          <w:szCs w:val="28"/>
          <w:lang w:val="uk-UA"/>
        </w:rPr>
        <w:t>у</w:t>
      </w:r>
      <w:r w:rsidRPr="00DD3797">
        <w:rPr>
          <w:rFonts w:ascii="Times New Roman" w:eastAsia="Times New Roman" w:hAnsi="Times New Roman" w:cs="Times New Roman"/>
          <w:sz w:val="28"/>
          <w:szCs w:val="28"/>
          <w:lang w:val="uk-UA"/>
        </w:rPr>
        <w:t xml:space="preserve"> Миколаївської міської ради</w:t>
      </w:r>
      <w:r w:rsidR="00EE41BC">
        <w:rPr>
          <w:rFonts w:ascii="Times New Roman" w:eastAsia="Times New Roman" w:hAnsi="Times New Roman" w:cs="Times New Roman"/>
          <w:sz w:val="28"/>
          <w:szCs w:val="28"/>
          <w:lang w:val="uk-UA"/>
        </w:rPr>
        <w:t>;</w:t>
      </w:r>
    </w:p>
    <w:p w:rsidR="00DD3797" w:rsidRPr="00EE41BC" w:rsidRDefault="00EE41BC" w:rsidP="00EE41BC">
      <w:pPr>
        <w:widowControl w:val="0"/>
        <w:spacing w:after="0"/>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 </w:t>
      </w:r>
      <w:r w:rsidRPr="00EE41BC">
        <w:rPr>
          <w:rFonts w:ascii="Times New Roman" w:eastAsia="Times New Roman" w:hAnsi="Times New Roman" w:cs="Times New Roman"/>
          <w:b/>
          <w:i/>
          <w:sz w:val="28"/>
          <w:szCs w:val="28"/>
          <w:lang w:val="uk-UA"/>
        </w:rPr>
        <w:t>«Людмила Клименко. За покликом серця. Відомі освітяни в особах».</w:t>
      </w:r>
      <w:r w:rsidRPr="00EE41BC">
        <w:rPr>
          <w:rFonts w:ascii="Times New Roman" w:eastAsia="Times New Roman" w:hAnsi="Times New Roman" w:cs="Times New Roman"/>
          <w:sz w:val="28"/>
          <w:szCs w:val="28"/>
          <w:lang w:val="uk-UA"/>
        </w:rPr>
        <w:t xml:space="preserve"> Випуск 2 / Укладач </w:t>
      </w:r>
      <w:r w:rsidRPr="00EE41BC">
        <w:rPr>
          <w:rFonts w:ascii="Times New Roman" w:eastAsia="Times New Roman" w:hAnsi="Times New Roman" w:cs="Times New Roman"/>
          <w:i/>
          <w:sz w:val="28"/>
          <w:szCs w:val="28"/>
          <w:lang w:val="uk-UA"/>
        </w:rPr>
        <w:t>О. В. Ліскович</w:t>
      </w:r>
      <w:r>
        <w:rPr>
          <w:rFonts w:ascii="Times New Roman" w:eastAsia="Times New Roman" w:hAnsi="Times New Roman" w:cs="Times New Roman"/>
          <w:i/>
          <w:sz w:val="28"/>
          <w:szCs w:val="28"/>
          <w:lang w:val="uk-UA"/>
        </w:rPr>
        <w:t xml:space="preserve">, </w:t>
      </w:r>
      <w:r w:rsidRPr="00EE41BC">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w:t>
      </w:r>
      <w:r w:rsidRPr="00EE41BC">
        <w:rPr>
          <w:rFonts w:ascii="Times New Roman" w:eastAsia="Times New Roman" w:hAnsi="Times New Roman" w:cs="Times New Roman"/>
          <w:sz w:val="28"/>
          <w:szCs w:val="28"/>
          <w:lang w:val="uk-UA"/>
        </w:rPr>
        <w:t>пед</w:t>
      </w:r>
      <w:r>
        <w:rPr>
          <w:rFonts w:ascii="Times New Roman" w:eastAsia="Times New Roman" w:hAnsi="Times New Roman" w:cs="Times New Roman"/>
          <w:sz w:val="28"/>
          <w:szCs w:val="28"/>
          <w:lang w:val="uk-UA"/>
        </w:rPr>
        <w:t>.</w:t>
      </w:r>
      <w:r w:rsidRPr="00EE41BC">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w:t>
      </w:r>
      <w:r w:rsidRPr="00EE41BC">
        <w:rPr>
          <w:rFonts w:ascii="Times New Roman" w:eastAsia="Times New Roman" w:hAnsi="Times New Roman" w:cs="Times New Roman"/>
          <w:sz w:val="28"/>
          <w:szCs w:val="28"/>
          <w:lang w:val="uk-UA"/>
        </w:rPr>
        <w:t>, методист із фізики та астрономії, доцент кафедри теорії й методики природничо-математичної освіти та інформаційних технологій Миколаївського обласного інституту післядипломної педагогічної освіти</w:t>
      </w:r>
      <w:r>
        <w:rPr>
          <w:rFonts w:ascii="Times New Roman" w:eastAsia="Times New Roman" w:hAnsi="Times New Roman" w:cs="Times New Roman"/>
          <w:sz w:val="28"/>
          <w:szCs w:val="28"/>
          <w:lang w:val="uk-UA"/>
        </w:rPr>
        <w:t>.</w:t>
      </w:r>
      <w:bookmarkStart w:id="1" w:name="_GoBack"/>
      <w:bookmarkEnd w:id="1"/>
    </w:p>
    <w:p w:rsidR="00DD3797" w:rsidRDefault="00DD3797" w:rsidP="00DD3797">
      <w:pPr>
        <w:spacing w:after="0"/>
        <w:ind w:firstLine="567"/>
        <w:jc w:val="both"/>
        <w:rPr>
          <w:rFonts w:ascii="Times New Roman" w:eastAsia="Times New Roman" w:hAnsi="Times New Roman" w:cs="Times New Roman"/>
          <w:b/>
          <w:i/>
          <w:sz w:val="28"/>
          <w:szCs w:val="28"/>
          <w:lang w:val="uk-UA"/>
        </w:rPr>
      </w:pPr>
    </w:p>
    <w:p w:rsidR="00CA4FF9" w:rsidRPr="003917F8" w:rsidRDefault="00CA4FF9" w:rsidP="00DD3797">
      <w:pPr>
        <w:spacing w:after="0"/>
        <w:ind w:firstLine="567"/>
        <w:jc w:val="both"/>
        <w:rPr>
          <w:rFonts w:ascii="Times New Roman" w:hAnsi="Times New Roman" w:cs="Times New Roman"/>
          <w:b/>
          <w:sz w:val="28"/>
          <w:szCs w:val="28"/>
          <w:lang w:val="uk-UA"/>
        </w:rPr>
      </w:pPr>
      <w:r w:rsidRPr="003917F8">
        <w:rPr>
          <w:rFonts w:ascii="Times New Roman" w:hAnsi="Times New Roman" w:cs="Times New Roman"/>
          <w:b/>
          <w:sz w:val="28"/>
          <w:szCs w:val="28"/>
          <w:lang w:val="uk-UA"/>
        </w:rPr>
        <w:t>Результати голосування:</w:t>
      </w:r>
    </w:p>
    <w:p w:rsidR="00CA4FF9" w:rsidRPr="009E23FB" w:rsidRDefault="007A0D8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CA4FF9" w:rsidRPr="009E23FB">
        <w:rPr>
          <w:rFonts w:ascii="Times New Roman" w:hAnsi="Times New Roman" w:cs="Times New Roman"/>
          <w:sz w:val="28"/>
          <w:szCs w:val="28"/>
          <w:lang w:val="uk-UA"/>
        </w:rPr>
        <w:t xml:space="preserve">– </w:t>
      </w:r>
      <w:r w:rsidR="00F8671B">
        <w:rPr>
          <w:rFonts w:ascii="Times New Roman" w:hAnsi="Times New Roman" w:cs="Times New Roman"/>
          <w:sz w:val="28"/>
          <w:szCs w:val="28"/>
          <w:lang w:val="uk-UA"/>
        </w:rPr>
        <w:t>2</w:t>
      </w:r>
      <w:r w:rsidR="0082280E">
        <w:rPr>
          <w:rFonts w:ascii="Times New Roman" w:hAnsi="Times New Roman" w:cs="Times New Roman"/>
          <w:sz w:val="28"/>
          <w:szCs w:val="28"/>
          <w:lang w:val="uk-UA"/>
        </w:rPr>
        <w:t>5</w:t>
      </w:r>
      <w:r w:rsidR="005F78C7">
        <w:rPr>
          <w:rFonts w:ascii="Times New Roman" w:hAnsi="Times New Roman" w:cs="Times New Roman"/>
          <w:sz w:val="28"/>
          <w:szCs w:val="28"/>
          <w:lang w:val="uk-UA"/>
        </w:rPr>
        <w:t>.</w:t>
      </w:r>
    </w:p>
    <w:p w:rsidR="00CA4FF9" w:rsidRPr="009E23FB" w:rsidRDefault="00CA4FF9" w:rsidP="005845C8">
      <w:pPr>
        <w:spacing w:after="0"/>
        <w:ind w:left="567"/>
        <w:jc w:val="both"/>
        <w:rPr>
          <w:rFonts w:ascii="Times New Roman" w:hAnsi="Times New Roman" w:cs="Times New Roman"/>
          <w:sz w:val="28"/>
          <w:szCs w:val="28"/>
          <w:lang w:val="uk-UA"/>
        </w:rPr>
      </w:pPr>
      <w:r w:rsidRPr="009E23FB">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немає</w:t>
      </w:r>
      <w:r w:rsidRPr="009E23FB">
        <w:rPr>
          <w:rFonts w:ascii="Times New Roman" w:hAnsi="Times New Roman" w:cs="Times New Roman"/>
          <w:sz w:val="28"/>
          <w:szCs w:val="28"/>
          <w:lang w:val="uk-UA"/>
        </w:rPr>
        <w:t>.</w:t>
      </w:r>
    </w:p>
    <w:p w:rsidR="00CA4FF9" w:rsidRDefault="00CA4FF9" w:rsidP="005845C8">
      <w:pPr>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«Утрималися» </w:t>
      </w:r>
      <w:r w:rsidRPr="009E23FB">
        <w:rPr>
          <w:rFonts w:ascii="Times New Roman" w:hAnsi="Times New Roman" w:cs="Times New Roman"/>
          <w:sz w:val="28"/>
          <w:szCs w:val="28"/>
          <w:lang w:val="uk-UA"/>
        </w:rPr>
        <w:t>– немає.</w:t>
      </w:r>
    </w:p>
    <w:p w:rsidR="00417449" w:rsidRDefault="00417449" w:rsidP="006B4EC7">
      <w:pPr>
        <w:spacing w:after="0"/>
        <w:jc w:val="both"/>
        <w:rPr>
          <w:rFonts w:ascii="Times New Roman" w:hAnsi="Times New Roman" w:cs="Times New Roman"/>
          <w:sz w:val="28"/>
          <w:szCs w:val="28"/>
          <w:lang w:val="uk-UA"/>
        </w:rPr>
      </w:pPr>
      <w:bookmarkStart w:id="2" w:name="_gjdgxs" w:colFirst="0" w:colLast="0"/>
      <w:bookmarkEnd w:id="2"/>
    </w:p>
    <w:p w:rsidR="00DD3797" w:rsidRDefault="00DD3797" w:rsidP="00DD3797">
      <w:pPr>
        <w:widowControl w:val="0"/>
        <w:tabs>
          <w:tab w:val="left" w:pos="5670"/>
        </w:tabs>
        <w:spacing w:after="0" w:line="240" w:lineRule="auto"/>
        <w:jc w:val="both"/>
        <w:rPr>
          <w:rFonts w:ascii="Times New Roman" w:eastAsia="Times New Roman" w:hAnsi="Times New Roman" w:cs="Times New Roman"/>
          <w:b/>
          <w:sz w:val="32"/>
          <w:szCs w:val="32"/>
          <w:lang w:val="uk-UA"/>
        </w:rPr>
      </w:pPr>
    </w:p>
    <w:p w:rsidR="000B41C0" w:rsidRDefault="000B41C0" w:rsidP="00FD7068">
      <w:pPr>
        <w:spacing w:after="0"/>
        <w:ind w:firstLine="567"/>
        <w:jc w:val="both"/>
        <w:rPr>
          <w:rFonts w:ascii="Times New Roman" w:eastAsia="Calibri" w:hAnsi="Times New Roman" w:cs="Times New Roman"/>
          <w:b/>
          <w:i/>
          <w:sz w:val="28"/>
          <w:szCs w:val="28"/>
          <w:lang w:val="uk-UA" w:eastAsia="en-US"/>
        </w:rPr>
      </w:pPr>
    </w:p>
    <w:p w:rsidR="005B1B0B" w:rsidRDefault="005B1B0B" w:rsidP="006B4EC7">
      <w:pPr>
        <w:spacing w:after="0"/>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Голова вченої ради</w:t>
      </w:r>
      <w:r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В</w:t>
      </w:r>
      <w:r w:rsidR="00B673A0">
        <w:rPr>
          <w:rFonts w:ascii="Times New Roman" w:hAnsi="Times New Roman" w:cs="Times New Roman"/>
          <w:sz w:val="28"/>
          <w:szCs w:val="28"/>
          <w:lang w:val="uk-UA"/>
        </w:rPr>
        <w:t>асиль</w:t>
      </w:r>
      <w:r w:rsidRPr="00B92E3C">
        <w:rPr>
          <w:rFonts w:ascii="Times New Roman" w:hAnsi="Times New Roman" w:cs="Times New Roman"/>
          <w:sz w:val="28"/>
          <w:szCs w:val="28"/>
          <w:lang w:val="uk-UA"/>
        </w:rPr>
        <w:t> Ш</w:t>
      </w:r>
      <w:r w:rsidR="006913B2">
        <w:rPr>
          <w:rFonts w:ascii="Times New Roman" w:hAnsi="Times New Roman" w:cs="Times New Roman"/>
          <w:sz w:val="28"/>
          <w:szCs w:val="28"/>
          <w:lang w:val="uk-UA"/>
        </w:rPr>
        <w:t>УЛЯР</w:t>
      </w:r>
    </w:p>
    <w:p w:rsidR="00BE7BEE" w:rsidRPr="00B92E3C" w:rsidRDefault="00BE7BEE" w:rsidP="006B4EC7">
      <w:pPr>
        <w:spacing w:after="0"/>
        <w:jc w:val="both"/>
        <w:rPr>
          <w:rFonts w:ascii="Times New Roman" w:hAnsi="Times New Roman" w:cs="Times New Roman"/>
          <w:sz w:val="28"/>
          <w:szCs w:val="28"/>
          <w:lang w:val="uk-UA"/>
        </w:rPr>
      </w:pPr>
    </w:p>
    <w:p w:rsidR="00A06453" w:rsidRDefault="005B1B0B" w:rsidP="006B4EC7">
      <w:pPr>
        <w:spacing w:after="0"/>
        <w:jc w:val="both"/>
        <w:rPr>
          <w:rFonts w:ascii="Times New Roman" w:hAnsi="Times New Roman" w:cs="Times New Roman"/>
          <w:sz w:val="28"/>
          <w:szCs w:val="28"/>
          <w:lang w:val="uk-UA"/>
        </w:rPr>
      </w:pPr>
      <w:r w:rsidRPr="00B92E3C">
        <w:rPr>
          <w:rFonts w:ascii="Times New Roman" w:hAnsi="Times New Roman" w:cs="Times New Roman"/>
          <w:sz w:val="28"/>
          <w:szCs w:val="28"/>
          <w:lang w:val="uk-UA"/>
        </w:rPr>
        <w:t>Учений секретар</w:t>
      </w:r>
      <w:r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0765A1" w:rsidRPr="00B92E3C">
        <w:rPr>
          <w:rFonts w:ascii="Times New Roman" w:hAnsi="Times New Roman" w:cs="Times New Roman"/>
          <w:sz w:val="28"/>
          <w:szCs w:val="28"/>
          <w:lang w:val="uk-UA"/>
        </w:rPr>
        <w:tab/>
      </w:r>
      <w:r w:rsidR="002427BE">
        <w:rPr>
          <w:rFonts w:ascii="Times New Roman" w:hAnsi="Times New Roman" w:cs="Times New Roman"/>
          <w:sz w:val="28"/>
          <w:szCs w:val="28"/>
          <w:lang w:val="uk-UA"/>
        </w:rPr>
        <w:t xml:space="preserve">                 </w:t>
      </w:r>
      <w:r w:rsidRPr="00B92E3C">
        <w:rPr>
          <w:rFonts w:ascii="Times New Roman" w:hAnsi="Times New Roman" w:cs="Times New Roman"/>
          <w:sz w:val="28"/>
          <w:szCs w:val="28"/>
          <w:lang w:val="uk-UA"/>
        </w:rPr>
        <w:tab/>
      </w:r>
      <w:r w:rsidRPr="00B92E3C">
        <w:rPr>
          <w:rFonts w:ascii="Times New Roman" w:hAnsi="Times New Roman" w:cs="Times New Roman"/>
          <w:sz w:val="28"/>
          <w:szCs w:val="28"/>
          <w:lang w:val="uk-UA"/>
        </w:rPr>
        <w:tab/>
      </w:r>
      <w:r w:rsidR="005E5F0C">
        <w:rPr>
          <w:rFonts w:ascii="Times New Roman" w:hAnsi="Times New Roman" w:cs="Times New Roman"/>
          <w:sz w:val="28"/>
          <w:szCs w:val="28"/>
          <w:lang w:val="uk-UA"/>
        </w:rPr>
        <w:t>А</w:t>
      </w:r>
      <w:r w:rsidR="00B673A0">
        <w:rPr>
          <w:rFonts w:ascii="Times New Roman" w:hAnsi="Times New Roman" w:cs="Times New Roman"/>
          <w:sz w:val="28"/>
          <w:szCs w:val="28"/>
          <w:lang w:val="uk-UA"/>
        </w:rPr>
        <w:t>нжела</w:t>
      </w:r>
      <w:r w:rsidR="005E5F0C">
        <w:rPr>
          <w:rFonts w:ascii="Times New Roman" w:hAnsi="Times New Roman" w:cs="Times New Roman"/>
          <w:sz w:val="28"/>
          <w:szCs w:val="28"/>
          <w:lang w:val="uk-UA"/>
        </w:rPr>
        <w:t xml:space="preserve"> </w:t>
      </w:r>
      <w:r w:rsidR="006913B2">
        <w:rPr>
          <w:rFonts w:ascii="Times New Roman" w:hAnsi="Times New Roman" w:cs="Times New Roman"/>
          <w:sz w:val="28"/>
          <w:szCs w:val="28"/>
          <w:lang w:val="uk-UA"/>
        </w:rPr>
        <w:t>ТЮПА</w:t>
      </w:r>
    </w:p>
    <w:sectPr w:rsidR="00A06453" w:rsidSect="0002598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D7" w:rsidRDefault="000E02D7" w:rsidP="00C31C61">
      <w:pPr>
        <w:spacing w:after="0" w:line="240" w:lineRule="auto"/>
      </w:pPr>
      <w:r>
        <w:separator/>
      </w:r>
    </w:p>
  </w:endnote>
  <w:endnote w:type="continuationSeparator" w:id="0">
    <w:p w:rsidR="000E02D7" w:rsidRDefault="000E02D7" w:rsidP="00C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D7" w:rsidRDefault="000E02D7" w:rsidP="00C31C61">
      <w:pPr>
        <w:spacing w:after="0" w:line="240" w:lineRule="auto"/>
      </w:pPr>
      <w:r>
        <w:separator/>
      </w:r>
    </w:p>
  </w:footnote>
  <w:footnote w:type="continuationSeparator" w:id="0">
    <w:p w:rsidR="000E02D7" w:rsidRDefault="000E02D7" w:rsidP="00C31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1B30B62"/>
    <w:multiLevelType w:val="hybridMultilevel"/>
    <w:tmpl w:val="55306842"/>
    <w:lvl w:ilvl="0" w:tplc="1A4C4340">
      <w:start w:val="2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4051C7D"/>
    <w:multiLevelType w:val="multilevel"/>
    <w:tmpl w:val="4C8E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FB6164"/>
    <w:multiLevelType w:val="multilevel"/>
    <w:tmpl w:val="1D62C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575423"/>
    <w:multiLevelType w:val="multilevel"/>
    <w:tmpl w:val="DDA4982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130506"/>
    <w:multiLevelType w:val="multilevel"/>
    <w:tmpl w:val="9AC2902E"/>
    <w:lvl w:ilvl="0">
      <w:start w:val="1"/>
      <w:numFmt w:val="decimal"/>
      <w:lvlText w:val="%1."/>
      <w:lvlJc w:val="left"/>
      <w:pPr>
        <w:ind w:left="72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F147436"/>
    <w:multiLevelType w:val="multilevel"/>
    <w:tmpl w:val="37F045CA"/>
    <w:lvl w:ilvl="0">
      <w:start w:val="1"/>
      <w:numFmt w:val="decimal"/>
      <w:lvlText w:val="%1."/>
      <w:lvlJc w:val="left"/>
      <w:pPr>
        <w:ind w:left="735" w:hanging="375"/>
      </w:pPr>
      <w:rPr>
        <w:rFonts w:ascii="Times New Roman" w:eastAsia="Times New Roman" w:hAnsi="Times New Roman" w:cs="Times New Roman"/>
        <w:b/>
      </w:rPr>
    </w:lvl>
    <w:lvl w:ilvl="1">
      <w:start w:val="1"/>
      <w:numFmt w:val="decimal"/>
      <w:lvlText w:val="%1.%2."/>
      <w:lvlJc w:val="left"/>
      <w:pPr>
        <w:ind w:left="1909" w:hanging="1200"/>
      </w:pPr>
    </w:lvl>
    <w:lvl w:ilvl="2">
      <w:start w:val="1"/>
      <w:numFmt w:val="decimal"/>
      <w:lvlText w:val="%1.%2.%3."/>
      <w:lvlJc w:val="left"/>
      <w:pPr>
        <w:ind w:left="2258" w:hanging="1200"/>
      </w:pPr>
    </w:lvl>
    <w:lvl w:ilvl="3">
      <w:start w:val="1"/>
      <w:numFmt w:val="decimal"/>
      <w:lvlText w:val="%1.%2.%3.%4."/>
      <w:lvlJc w:val="left"/>
      <w:pPr>
        <w:ind w:left="2607" w:hanging="1200"/>
      </w:pPr>
    </w:lvl>
    <w:lvl w:ilvl="4">
      <w:start w:val="1"/>
      <w:numFmt w:val="decimal"/>
      <w:lvlText w:val="%1.%2.%3.%4.%5."/>
      <w:lvlJc w:val="left"/>
      <w:pPr>
        <w:ind w:left="2956" w:hanging="1198"/>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8"/>
      </w:pPr>
    </w:lvl>
  </w:abstractNum>
  <w:abstractNum w:abstractNumId="7" w15:restartNumberingAfterBreak="0">
    <w:nsid w:val="4FAB0C1C"/>
    <w:multiLevelType w:val="hybridMultilevel"/>
    <w:tmpl w:val="4F863D52"/>
    <w:lvl w:ilvl="0" w:tplc="76762204">
      <w:start w:val="1"/>
      <w:numFmt w:val="bullet"/>
      <w:lvlText w:val="–"/>
      <w:lvlJc w:val="left"/>
      <w:pPr>
        <w:ind w:left="1287" w:hanging="360"/>
      </w:pPr>
      <w:rPr>
        <w:rFonts w:ascii="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A0112A3"/>
    <w:multiLevelType w:val="hybridMultilevel"/>
    <w:tmpl w:val="1AEE60B4"/>
    <w:lvl w:ilvl="0" w:tplc="62D2AD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746222"/>
    <w:multiLevelType w:val="multilevel"/>
    <w:tmpl w:val="9CB41E92"/>
    <w:lvl w:ilvl="0">
      <w:start w:val="1"/>
      <w:numFmt w:val="decimal"/>
      <w:lvlText w:val="%1."/>
      <w:lvlJc w:val="left"/>
      <w:pPr>
        <w:ind w:left="801" w:hanging="375"/>
      </w:pPr>
      <w:rPr>
        <w:b/>
      </w:rPr>
    </w:lvl>
    <w:lvl w:ilvl="1">
      <w:start w:val="1"/>
      <w:numFmt w:val="decimal"/>
      <w:lvlText w:val="%1.%2."/>
      <w:lvlJc w:val="left"/>
      <w:pPr>
        <w:ind w:left="1975" w:hanging="1200"/>
      </w:pPr>
      <w:rPr>
        <w:b w:val="0"/>
      </w:rPr>
    </w:lvl>
    <w:lvl w:ilvl="2">
      <w:start w:val="1"/>
      <w:numFmt w:val="decimal"/>
      <w:lvlText w:val="%1.%2.%3."/>
      <w:lvlJc w:val="left"/>
      <w:pPr>
        <w:ind w:left="2324" w:hanging="1200"/>
      </w:pPr>
    </w:lvl>
    <w:lvl w:ilvl="3">
      <w:start w:val="1"/>
      <w:numFmt w:val="decimal"/>
      <w:lvlText w:val="%1.%2.%3.%4."/>
      <w:lvlJc w:val="left"/>
      <w:pPr>
        <w:ind w:left="2673" w:hanging="1200"/>
      </w:pPr>
    </w:lvl>
    <w:lvl w:ilvl="4">
      <w:start w:val="1"/>
      <w:numFmt w:val="decimal"/>
      <w:lvlText w:val="%1.%2.%3.%4.%5."/>
      <w:lvlJc w:val="left"/>
      <w:pPr>
        <w:ind w:left="3022" w:hanging="1199"/>
      </w:pPr>
    </w:lvl>
    <w:lvl w:ilvl="5">
      <w:start w:val="1"/>
      <w:numFmt w:val="decimal"/>
      <w:lvlText w:val="%1.%2.%3.%4.%5.%6."/>
      <w:lvlJc w:val="left"/>
      <w:pPr>
        <w:ind w:left="3611" w:hanging="1440"/>
      </w:pPr>
    </w:lvl>
    <w:lvl w:ilvl="6">
      <w:start w:val="1"/>
      <w:numFmt w:val="decimal"/>
      <w:lvlText w:val="%1.%2.%3.%4.%5.%6.%7."/>
      <w:lvlJc w:val="left"/>
      <w:pPr>
        <w:ind w:left="4320" w:hanging="1800"/>
      </w:pPr>
    </w:lvl>
    <w:lvl w:ilvl="7">
      <w:start w:val="1"/>
      <w:numFmt w:val="decimal"/>
      <w:lvlText w:val="%1.%2.%3.%4.%5.%6.%7.%8."/>
      <w:lvlJc w:val="left"/>
      <w:pPr>
        <w:ind w:left="4669" w:hanging="1800"/>
      </w:pPr>
    </w:lvl>
    <w:lvl w:ilvl="8">
      <w:start w:val="1"/>
      <w:numFmt w:val="decimal"/>
      <w:lvlText w:val="%1.%2.%3.%4.%5.%6.%7.%8.%9."/>
      <w:lvlJc w:val="left"/>
      <w:pPr>
        <w:ind w:left="5378" w:hanging="2159"/>
      </w:pPr>
    </w:lvl>
  </w:abstractNum>
  <w:abstractNum w:abstractNumId="10" w15:restartNumberingAfterBreak="0">
    <w:nsid w:val="699A0E0E"/>
    <w:multiLevelType w:val="multilevel"/>
    <w:tmpl w:val="DDE42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C3542C"/>
    <w:multiLevelType w:val="multilevel"/>
    <w:tmpl w:val="A5DC7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69E6DEB"/>
    <w:multiLevelType w:val="hybridMultilevel"/>
    <w:tmpl w:val="47CA8A8E"/>
    <w:lvl w:ilvl="0" w:tplc="1A4C434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11"/>
  </w:num>
  <w:num w:numId="7">
    <w:abstractNumId w:val="2"/>
  </w:num>
  <w:num w:numId="8">
    <w:abstractNumId w:val="4"/>
  </w:num>
  <w:num w:numId="9">
    <w:abstractNumId w:val="10"/>
  </w:num>
  <w:num w:numId="10">
    <w:abstractNumId w:val="6"/>
  </w:num>
  <w:num w:numId="11">
    <w:abstractNumId w:val="7"/>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E6"/>
    <w:rsid w:val="00000B09"/>
    <w:rsid w:val="00002DE3"/>
    <w:rsid w:val="00007AC7"/>
    <w:rsid w:val="00011AD9"/>
    <w:rsid w:val="00012EE2"/>
    <w:rsid w:val="0001433B"/>
    <w:rsid w:val="000156B4"/>
    <w:rsid w:val="00016105"/>
    <w:rsid w:val="00017E69"/>
    <w:rsid w:val="00021B26"/>
    <w:rsid w:val="00022728"/>
    <w:rsid w:val="00022C8F"/>
    <w:rsid w:val="000245F4"/>
    <w:rsid w:val="00025544"/>
    <w:rsid w:val="00025983"/>
    <w:rsid w:val="00027939"/>
    <w:rsid w:val="00031B24"/>
    <w:rsid w:val="00032C1F"/>
    <w:rsid w:val="00033170"/>
    <w:rsid w:val="0003369F"/>
    <w:rsid w:val="000365FE"/>
    <w:rsid w:val="00036D87"/>
    <w:rsid w:val="00041BC2"/>
    <w:rsid w:val="00042EAB"/>
    <w:rsid w:val="00045A77"/>
    <w:rsid w:val="0004614E"/>
    <w:rsid w:val="00046726"/>
    <w:rsid w:val="00052DFF"/>
    <w:rsid w:val="00053F83"/>
    <w:rsid w:val="00057430"/>
    <w:rsid w:val="000603D9"/>
    <w:rsid w:val="000640C8"/>
    <w:rsid w:val="00064E69"/>
    <w:rsid w:val="000659F3"/>
    <w:rsid w:val="00065ADE"/>
    <w:rsid w:val="00066639"/>
    <w:rsid w:val="00066A80"/>
    <w:rsid w:val="00067B09"/>
    <w:rsid w:val="00070290"/>
    <w:rsid w:val="00070517"/>
    <w:rsid w:val="00071E2A"/>
    <w:rsid w:val="00072CB3"/>
    <w:rsid w:val="00073131"/>
    <w:rsid w:val="00074665"/>
    <w:rsid w:val="0007553A"/>
    <w:rsid w:val="00075EB1"/>
    <w:rsid w:val="000765A1"/>
    <w:rsid w:val="00082376"/>
    <w:rsid w:val="00082624"/>
    <w:rsid w:val="000831D4"/>
    <w:rsid w:val="00085886"/>
    <w:rsid w:val="000866BF"/>
    <w:rsid w:val="000913E7"/>
    <w:rsid w:val="0009191F"/>
    <w:rsid w:val="0009705F"/>
    <w:rsid w:val="00097D57"/>
    <w:rsid w:val="000A166D"/>
    <w:rsid w:val="000A1973"/>
    <w:rsid w:val="000A48DE"/>
    <w:rsid w:val="000A4AF5"/>
    <w:rsid w:val="000A7348"/>
    <w:rsid w:val="000A7AC6"/>
    <w:rsid w:val="000B2DAF"/>
    <w:rsid w:val="000B41C0"/>
    <w:rsid w:val="000B55CC"/>
    <w:rsid w:val="000B6035"/>
    <w:rsid w:val="000C0AEE"/>
    <w:rsid w:val="000C1608"/>
    <w:rsid w:val="000C4023"/>
    <w:rsid w:val="000C41E2"/>
    <w:rsid w:val="000C4711"/>
    <w:rsid w:val="000C6EB6"/>
    <w:rsid w:val="000C7BF3"/>
    <w:rsid w:val="000D036E"/>
    <w:rsid w:val="000D17F3"/>
    <w:rsid w:val="000D192D"/>
    <w:rsid w:val="000D24E2"/>
    <w:rsid w:val="000D29DE"/>
    <w:rsid w:val="000D3912"/>
    <w:rsid w:val="000E02D7"/>
    <w:rsid w:val="000E11C8"/>
    <w:rsid w:val="000E2EE3"/>
    <w:rsid w:val="000E359B"/>
    <w:rsid w:val="000E3A91"/>
    <w:rsid w:val="000F0BB5"/>
    <w:rsid w:val="000F6C85"/>
    <w:rsid w:val="000F77A3"/>
    <w:rsid w:val="00101ADB"/>
    <w:rsid w:val="00102693"/>
    <w:rsid w:val="0010775C"/>
    <w:rsid w:val="00107BC4"/>
    <w:rsid w:val="0011002E"/>
    <w:rsid w:val="00111962"/>
    <w:rsid w:val="001126B6"/>
    <w:rsid w:val="001147A3"/>
    <w:rsid w:val="00115997"/>
    <w:rsid w:val="00115B0B"/>
    <w:rsid w:val="00115EE7"/>
    <w:rsid w:val="0012017B"/>
    <w:rsid w:val="0012161B"/>
    <w:rsid w:val="00122F5B"/>
    <w:rsid w:val="001238CE"/>
    <w:rsid w:val="001239BB"/>
    <w:rsid w:val="001275EA"/>
    <w:rsid w:val="001327C4"/>
    <w:rsid w:val="0013410F"/>
    <w:rsid w:val="0013708F"/>
    <w:rsid w:val="001375A5"/>
    <w:rsid w:val="0014041A"/>
    <w:rsid w:val="001427AD"/>
    <w:rsid w:val="001437E3"/>
    <w:rsid w:val="00146CCF"/>
    <w:rsid w:val="00147CE1"/>
    <w:rsid w:val="001549E9"/>
    <w:rsid w:val="00156801"/>
    <w:rsid w:val="00156953"/>
    <w:rsid w:val="001615F0"/>
    <w:rsid w:val="00162B6F"/>
    <w:rsid w:val="001705D9"/>
    <w:rsid w:val="00171D35"/>
    <w:rsid w:val="00173915"/>
    <w:rsid w:val="00173BF7"/>
    <w:rsid w:val="00174CC0"/>
    <w:rsid w:val="0017671A"/>
    <w:rsid w:val="00176FE8"/>
    <w:rsid w:val="00177715"/>
    <w:rsid w:val="00180878"/>
    <w:rsid w:val="0018214C"/>
    <w:rsid w:val="00190F03"/>
    <w:rsid w:val="00191314"/>
    <w:rsid w:val="00194796"/>
    <w:rsid w:val="001A0916"/>
    <w:rsid w:val="001A0C26"/>
    <w:rsid w:val="001A1A2F"/>
    <w:rsid w:val="001A28A5"/>
    <w:rsid w:val="001A5518"/>
    <w:rsid w:val="001A5BEE"/>
    <w:rsid w:val="001A6F6D"/>
    <w:rsid w:val="001A7577"/>
    <w:rsid w:val="001A7615"/>
    <w:rsid w:val="001A7F4B"/>
    <w:rsid w:val="001B1C4E"/>
    <w:rsid w:val="001B2218"/>
    <w:rsid w:val="001B3CF3"/>
    <w:rsid w:val="001B4462"/>
    <w:rsid w:val="001B5F4C"/>
    <w:rsid w:val="001B619C"/>
    <w:rsid w:val="001B6C9D"/>
    <w:rsid w:val="001C1E11"/>
    <w:rsid w:val="001C2528"/>
    <w:rsid w:val="001C2DC8"/>
    <w:rsid w:val="001C3B09"/>
    <w:rsid w:val="001C47E6"/>
    <w:rsid w:val="001C7367"/>
    <w:rsid w:val="001D12FB"/>
    <w:rsid w:val="001D5BD7"/>
    <w:rsid w:val="001E0B92"/>
    <w:rsid w:val="001E19FA"/>
    <w:rsid w:val="001E37CD"/>
    <w:rsid w:val="001E47DE"/>
    <w:rsid w:val="001E520C"/>
    <w:rsid w:val="001F0846"/>
    <w:rsid w:val="001F3AD1"/>
    <w:rsid w:val="001F6A81"/>
    <w:rsid w:val="00201DF7"/>
    <w:rsid w:val="00202937"/>
    <w:rsid w:val="002031B5"/>
    <w:rsid w:val="00204250"/>
    <w:rsid w:val="00204C32"/>
    <w:rsid w:val="0020522B"/>
    <w:rsid w:val="0020590A"/>
    <w:rsid w:val="00205BA8"/>
    <w:rsid w:val="002060F6"/>
    <w:rsid w:val="002072BB"/>
    <w:rsid w:val="00211AEA"/>
    <w:rsid w:val="002136FC"/>
    <w:rsid w:val="002154DF"/>
    <w:rsid w:val="0021681A"/>
    <w:rsid w:val="00222BA1"/>
    <w:rsid w:val="002250F5"/>
    <w:rsid w:val="002253D6"/>
    <w:rsid w:val="0022711F"/>
    <w:rsid w:val="00227FE5"/>
    <w:rsid w:val="002329BE"/>
    <w:rsid w:val="00233F13"/>
    <w:rsid w:val="0023630B"/>
    <w:rsid w:val="00236582"/>
    <w:rsid w:val="002371F6"/>
    <w:rsid w:val="00240AF9"/>
    <w:rsid w:val="0024163A"/>
    <w:rsid w:val="002427BE"/>
    <w:rsid w:val="00244FE9"/>
    <w:rsid w:val="00245163"/>
    <w:rsid w:val="00245634"/>
    <w:rsid w:val="00245ECC"/>
    <w:rsid w:val="002465CA"/>
    <w:rsid w:val="00251263"/>
    <w:rsid w:val="00251422"/>
    <w:rsid w:val="00252617"/>
    <w:rsid w:val="00252FE3"/>
    <w:rsid w:val="00253897"/>
    <w:rsid w:val="00253FDF"/>
    <w:rsid w:val="0025439B"/>
    <w:rsid w:val="00254E34"/>
    <w:rsid w:val="00256235"/>
    <w:rsid w:val="00256A53"/>
    <w:rsid w:val="00261C77"/>
    <w:rsid w:val="00262200"/>
    <w:rsid w:val="00264D37"/>
    <w:rsid w:val="00265243"/>
    <w:rsid w:val="002668C4"/>
    <w:rsid w:val="00266AC7"/>
    <w:rsid w:val="0027080D"/>
    <w:rsid w:val="00270E76"/>
    <w:rsid w:val="00272175"/>
    <w:rsid w:val="00272C90"/>
    <w:rsid w:val="002734FD"/>
    <w:rsid w:val="00274211"/>
    <w:rsid w:val="00275CD5"/>
    <w:rsid w:val="002800AC"/>
    <w:rsid w:val="0028116F"/>
    <w:rsid w:val="002834F6"/>
    <w:rsid w:val="00283EC6"/>
    <w:rsid w:val="002878AF"/>
    <w:rsid w:val="00287CCB"/>
    <w:rsid w:val="0029263B"/>
    <w:rsid w:val="00294FB2"/>
    <w:rsid w:val="002A1424"/>
    <w:rsid w:val="002A24CC"/>
    <w:rsid w:val="002A2667"/>
    <w:rsid w:val="002A44BE"/>
    <w:rsid w:val="002A66BD"/>
    <w:rsid w:val="002A6EAF"/>
    <w:rsid w:val="002B18BC"/>
    <w:rsid w:val="002B212E"/>
    <w:rsid w:val="002B2DA2"/>
    <w:rsid w:val="002B2F3F"/>
    <w:rsid w:val="002B471C"/>
    <w:rsid w:val="002B4956"/>
    <w:rsid w:val="002B701F"/>
    <w:rsid w:val="002C0692"/>
    <w:rsid w:val="002C211E"/>
    <w:rsid w:val="002C594A"/>
    <w:rsid w:val="002C5DD8"/>
    <w:rsid w:val="002D0330"/>
    <w:rsid w:val="002D0EA5"/>
    <w:rsid w:val="002D14A5"/>
    <w:rsid w:val="002D45E7"/>
    <w:rsid w:val="002D498A"/>
    <w:rsid w:val="002E4139"/>
    <w:rsid w:val="002E5F71"/>
    <w:rsid w:val="002E736E"/>
    <w:rsid w:val="002F0D3C"/>
    <w:rsid w:val="002F121B"/>
    <w:rsid w:val="002F1AB6"/>
    <w:rsid w:val="002F207D"/>
    <w:rsid w:val="002F59CE"/>
    <w:rsid w:val="002F645F"/>
    <w:rsid w:val="002F654F"/>
    <w:rsid w:val="00300564"/>
    <w:rsid w:val="00302B6A"/>
    <w:rsid w:val="00302FE7"/>
    <w:rsid w:val="003053E9"/>
    <w:rsid w:val="003100F0"/>
    <w:rsid w:val="003110C1"/>
    <w:rsid w:val="00311CFA"/>
    <w:rsid w:val="00314650"/>
    <w:rsid w:val="0031479C"/>
    <w:rsid w:val="0032000F"/>
    <w:rsid w:val="003235DA"/>
    <w:rsid w:val="00330CB0"/>
    <w:rsid w:val="00330ED7"/>
    <w:rsid w:val="0033507F"/>
    <w:rsid w:val="00335244"/>
    <w:rsid w:val="003353D4"/>
    <w:rsid w:val="00336A12"/>
    <w:rsid w:val="003372EF"/>
    <w:rsid w:val="003378C8"/>
    <w:rsid w:val="003430B9"/>
    <w:rsid w:val="003469F4"/>
    <w:rsid w:val="00347BCC"/>
    <w:rsid w:val="003509B0"/>
    <w:rsid w:val="00353458"/>
    <w:rsid w:val="00355F0B"/>
    <w:rsid w:val="0035628A"/>
    <w:rsid w:val="00356B01"/>
    <w:rsid w:val="00357010"/>
    <w:rsid w:val="003609B9"/>
    <w:rsid w:val="00361572"/>
    <w:rsid w:val="00361E23"/>
    <w:rsid w:val="0036252D"/>
    <w:rsid w:val="0036411E"/>
    <w:rsid w:val="0036463B"/>
    <w:rsid w:val="0036685D"/>
    <w:rsid w:val="0037074E"/>
    <w:rsid w:val="003708D2"/>
    <w:rsid w:val="00373EFB"/>
    <w:rsid w:val="00374612"/>
    <w:rsid w:val="00375C70"/>
    <w:rsid w:val="0038112F"/>
    <w:rsid w:val="003816DE"/>
    <w:rsid w:val="0038181F"/>
    <w:rsid w:val="00384F2F"/>
    <w:rsid w:val="00386FFF"/>
    <w:rsid w:val="003876B2"/>
    <w:rsid w:val="003917F8"/>
    <w:rsid w:val="00392C46"/>
    <w:rsid w:val="0039367A"/>
    <w:rsid w:val="0039542B"/>
    <w:rsid w:val="00396CA6"/>
    <w:rsid w:val="00397510"/>
    <w:rsid w:val="003A32FF"/>
    <w:rsid w:val="003A4D12"/>
    <w:rsid w:val="003A7605"/>
    <w:rsid w:val="003A7CD2"/>
    <w:rsid w:val="003B0344"/>
    <w:rsid w:val="003C1196"/>
    <w:rsid w:val="003C468E"/>
    <w:rsid w:val="003C4FA4"/>
    <w:rsid w:val="003C5641"/>
    <w:rsid w:val="003C5901"/>
    <w:rsid w:val="003C5B7A"/>
    <w:rsid w:val="003D18DC"/>
    <w:rsid w:val="003D2097"/>
    <w:rsid w:val="003D417F"/>
    <w:rsid w:val="003D6FEE"/>
    <w:rsid w:val="003D7ADD"/>
    <w:rsid w:val="003E135E"/>
    <w:rsid w:val="003E26CE"/>
    <w:rsid w:val="003E28BA"/>
    <w:rsid w:val="003E3C73"/>
    <w:rsid w:val="003E5207"/>
    <w:rsid w:val="003E54BD"/>
    <w:rsid w:val="003E5CBD"/>
    <w:rsid w:val="003E714D"/>
    <w:rsid w:val="003E760E"/>
    <w:rsid w:val="003F0889"/>
    <w:rsid w:val="003F17F9"/>
    <w:rsid w:val="003F1CBE"/>
    <w:rsid w:val="003F4397"/>
    <w:rsid w:val="003F570A"/>
    <w:rsid w:val="003F63A1"/>
    <w:rsid w:val="004020BE"/>
    <w:rsid w:val="00402EFA"/>
    <w:rsid w:val="00405AE7"/>
    <w:rsid w:val="0040761D"/>
    <w:rsid w:val="004124AD"/>
    <w:rsid w:val="00414752"/>
    <w:rsid w:val="004154D3"/>
    <w:rsid w:val="00416D8E"/>
    <w:rsid w:val="00417449"/>
    <w:rsid w:val="00421C4B"/>
    <w:rsid w:val="00422193"/>
    <w:rsid w:val="00422551"/>
    <w:rsid w:val="0042523E"/>
    <w:rsid w:val="00427A97"/>
    <w:rsid w:val="00430FFE"/>
    <w:rsid w:val="00433C7E"/>
    <w:rsid w:val="004340FB"/>
    <w:rsid w:val="00436123"/>
    <w:rsid w:val="00436438"/>
    <w:rsid w:val="004372FA"/>
    <w:rsid w:val="00441F3C"/>
    <w:rsid w:val="00442718"/>
    <w:rsid w:val="00442B50"/>
    <w:rsid w:val="0045214A"/>
    <w:rsid w:val="004565E6"/>
    <w:rsid w:val="00457294"/>
    <w:rsid w:val="00457F68"/>
    <w:rsid w:val="00457FFC"/>
    <w:rsid w:val="004619B7"/>
    <w:rsid w:val="00463305"/>
    <w:rsid w:val="004642AC"/>
    <w:rsid w:val="00465127"/>
    <w:rsid w:val="004670C6"/>
    <w:rsid w:val="0046789B"/>
    <w:rsid w:val="00467EF5"/>
    <w:rsid w:val="00471128"/>
    <w:rsid w:val="0047173F"/>
    <w:rsid w:val="004742C0"/>
    <w:rsid w:val="00476164"/>
    <w:rsid w:val="0048014E"/>
    <w:rsid w:val="00481B6F"/>
    <w:rsid w:val="0048496A"/>
    <w:rsid w:val="00485093"/>
    <w:rsid w:val="00490C52"/>
    <w:rsid w:val="0049223D"/>
    <w:rsid w:val="004952A3"/>
    <w:rsid w:val="00497F70"/>
    <w:rsid w:val="004A1204"/>
    <w:rsid w:val="004A4E5E"/>
    <w:rsid w:val="004B002F"/>
    <w:rsid w:val="004B7A60"/>
    <w:rsid w:val="004C0346"/>
    <w:rsid w:val="004C0505"/>
    <w:rsid w:val="004C2FCE"/>
    <w:rsid w:val="004C3A44"/>
    <w:rsid w:val="004C5767"/>
    <w:rsid w:val="004C5EDA"/>
    <w:rsid w:val="004C6A6B"/>
    <w:rsid w:val="004C7B2C"/>
    <w:rsid w:val="004C7CD2"/>
    <w:rsid w:val="004C7CFA"/>
    <w:rsid w:val="004D0A65"/>
    <w:rsid w:val="004D0E03"/>
    <w:rsid w:val="004D12DE"/>
    <w:rsid w:val="004D147F"/>
    <w:rsid w:val="004D387E"/>
    <w:rsid w:val="004D4208"/>
    <w:rsid w:val="004D7EE7"/>
    <w:rsid w:val="004E0299"/>
    <w:rsid w:val="004E22B1"/>
    <w:rsid w:val="004E2847"/>
    <w:rsid w:val="004E423C"/>
    <w:rsid w:val="004E5242"/>
    <w:rsid w:val="004E5407"/>
    <w:rsid w:val="004F0D89"/>
    <w:rsid w:val="004F1B43"/>
    <w:rsid w:val="004F2195"/>
    <w:rsid w:val="004F31FA"/>
    <w:rsid w:val="004F3209"/>
    <w:rsid w:val="004F334D"/>
    <w:rsid w:val="004F37CC"/>
    <w:rsid w:val="004F45D3"/>
    <w:rsid w:val="004F5ED2"/>
    <w:rsid w:val="004F64FC"/>
    <w:rsid w:val="004F7031"/>
    <w:rsid w:val="004F7E17"/>
    <w:rsid w:val="005001CD"/>
    <w:rsid w:val="0050163F"/>
    <w:rsid w:val="00501657"/>
    <w:rsid w:val="0050295D"/>
    <w:rsid w:val="005052D5"/>
    <w:rsid w:val="005056A5"/>
    <w:rsid w:val="0050627C"/>
    <w:rsid w:val="00506780"/>
    <w:rsid w:val="005073D2"/>
    <w:rsid w:val="00510BAE"/>
    <w:rsid w:val="00513219"/>
    <w:rsid w:val="0051470F"/>
    <w:rsid w:val="005147A7"/>
    <w:rsid w:val="0051501A"/>
    <w:rsid w:val="00516531"/>
    <w:rsid w:val="005212A2"/>
    <w:rsid w:val="005214D3"/>
    <w:rsid w:val="00525B35"/>
    <w:rsid w:val="00526963"/>
    <w:rsid w:val="00526D1E"/>
    <w:rsid w:val="00527A28"/>
    <w:rsid w:val="00527DF6"/>
    <w:rsid w:val="00532F05"/>
    <w:rsid w:val="005333F0"/>
    <w:rsid w:val="00535FE5"/>
    <w:rsid w:val="00536769"/>
    <w:rsid w:val="005368ED"/>
    <w:rsid w:val="005414A5"/>
    <w:rsid w:val="00541D2A"/>
    <w:rsid w:val="005443AB"/>
    <w:rsid w:val="0054572D"/>
    <w:rsid w:val="005464F0"/>
    <w:rsid w:val="00547D11"/>
    <w:rsid w:val="005516BF"/>
    <w:rsid w:val="00555CE2"/>
    <w:rsid w:val="00556246"/>
    <w:rsid w:val="00556D54"/>
    <w:rsid w:val="005602A9"/>
    <w:rsid w:val="005606DA"/>
    <w:rsid w:val="00560771"/>
    <w:rsid w:val="00560B21"/>
    <w:rsid w:val="00562B63"/>
    <w:rsid w:val="005676C7"/>
    <w:rsid w:val="005702B5"/>
    <w:rsid w:val="00572331"/>
    <w:rsid w:val="005727CB"/>
    <w:rsid w:val="00573000"/>
    <w:rsid w:val="00576459"/>
    <w:rsid w:val="00577A06"/>
    <w:rsid w:val="00577A5F"/>
    <w:rsid w:val="005802CF"/>
    <w:rsid w:val="005845C8"/>
    <w:rsid w:val="00590611"/>
    <w:rsid w:val="00591CA0"/>
    <w:rsid w:val="0059247B"/>
    <w:rsid w:val="005928B3"/>
    <w:rsid w:val="005949B2"/>
    <w:rsid w:val="00595C03"/>
    <w:rsid w:val="00595F61"/>
    <w:rsid w:val="0059645A"/>
    <w:rsid w:val="00597659"/>
    <w:rsid w:val="005A2FB6"/>
    <w:rsid w:val="005A3E0B"/>
    <w:rsid w:val="005A4893"/>
    <w:rsid w:val="005A6EF7"/>
    <w:rsid w:val="005A7505"/>
    <w:rsid w:val="005A7AE8"/>
    <w:rsid w:val="005B0B2A"/>
    <w:rsid w:val="005B1A99"/>
    <w:rsid w:val="005B1B0B"/>
    <w:rsid w:val="005B6497"/>
    <w:rsid w:val="005B6B23"/>
    <w:rsid w:val="005C0383"/>
    <w:rsid w:val="005C34F5"/>
    <w:rsid w:val="005C6559"/>
    <w:rsid w:val="005D10A0"/>
    <w:rsid w:val="005D137F"/>
    <w:rsid w:val="005D6572"/>
    <w:rsid w:val="005E260A"/>
    <w:rsid w:val="005E2D53"/>
    <w:rsid w:val="005E5F0C"/>
    <w:rsid w:val="005E698F"/>
    <w:rsid w:val="005E7AB4"/>
    <w:rsid w:val="005E7D19"/>
    <w:rsid w:val="005F227E"/>
    <w:rsid w:val="005F4294"/>
    <w:rsid w:val="005F587C"/>
    <w:rsid w:val="005F5A59"/>
    <w:rsid w:val="005F62DD"/>
    <w:rsid w:val="005F65AC"/>
    <w:rsid w:val="005F78C7"/>
    <w:rsid w:val="00601E4A"/>
    <w:rsid w:val="00603D59"/>
    <w:rsid w:val="006047B7"/>
    <w:rsid w:val="00606141"/>
    <w:rsid w:val="006105C1"/>
    <w:rsid w:val="00611258"/>
    <w:rsid w:val="006122E1"/>
    <w:rsid w:val="0061756F"/>
    <w:rsid w:val="00620DB0"/>
    <w:rsid w:val="0062254E"/>
    <w:rsid w:val="00623F15"/>
    <w:rsid w:val="006247B2"/>
    <w:rsid w:val="006250B4"/>
    <w:rsid w:val="00626C74"/>
    <w:rsid w:val="006270EA"/>
    <w:rsid w:val="00630332"/>
    <w:rsid w:val="006320FD"/>
    <w:rsid w:val="00632773"/>
    <w:rsid w:val="006347B3"/>
    <w:rsid w:val="00634B6F"/>
    <w:rsid w:val="00634B8F"/>
    <w:rsid w:val="00634F03"/>
    <w:rsid w:val="00634F1E"/>
    <w:rsid w:val="00635C50"/>
    <w:rsid w:val="00637599"/>
    <w:rsid w:val="0064006F"/>
    <w:rsid w:val="00640B41"/>
    <w:rsid w:val="00640B60"/>
    <w:rsid w:val="006415C4"/>
    <w:rsid w:val="00643D63"/>
    <w:rsid w:val="006440D2"/>
    <w:rsid w:val="00645366"/>
    <w:rsid w:val="0064598E"/>
    <w:rsid w:val="00650E27"/>
    <w:rsid w:val="00652216"/>
    <w:rsid w:val="006551C4"/>
    <w:rsid w:val="00656287"/>
    <w:rsid w:val="0065662B"/>
    <w:rsid w:val="00660D68"/>
    <w:rsid w:val="00665A5B"/>
    <w:rsid w:val="00665D36"/>
    <w:rsid w:val="00666080"/>
    <w:rsid w:val="006671D4"/>
    <w:rsid w:val="006708DD"/>
    <w:rsid w:val="0067269F"/>
    <w:rsid w:val="006728EE"/>
    <w:rsid w:val="00672D4F"/>
    <w:rsid w:val="006742D7"/>
    <w:rsid w:val="00675EF1"/>
    <w:rsid w:val="00677341"/>
    <w:rsid w:val="006807E1"/>
    <w:rsid w:val="006818E4"/>
    <w:rsid w:val="0068250F"/>
    <w:rsid w:val="00683223"/>
    <w:rsid w:val="0068369F"/>
    <w:rsid w:val="0068424A"/>
    <w:rsid w:val="0068523C"/>
    <w:rsid w:val="0068536B"/>
    <w:rsid w:val="0068547F"/>
    <w:rsid w:val="00685755"/>
    <w:rsid w:val="00685B89"/>
    <w:rsid w:val="00685C09"/>
    <w:rsid w:val="00687D06"/>
    <w:rsid w:val="00690381"/>
    <w:rsid w:val="0069097A"/>
    <w:rsid w:val="006913B2"/>
    <w:rsid w:val="00693F31"/>
    <w:rsid w:val="00694356"/>
    <w:rsid w:val="00696634"/>
    <w:rsid w:val="00697183"/>
    <w:rsid w:val="00697C1C"/>
    <w:rsid w:val="006A1C97"/>
    <w:rsid w:val="006A2EC0"/>
    <w:rsid w:val="006A3E42"/>
    <w:rsid w:val="006A5139"/>
    <w:rsid w:val="006A5351"/>
    <w:rsid w:val="006A5E98"/>
    <w:rsid w:val="006A7F76"/>
    <w:rsid w:val="006B109E"/>
    <w:rsid w:val="006B3185"/>
    <w:rsid w:val="006B3E69"/>
    <w:rsid w:val="006B4EC7"/>
    <w:rsid w:val="006B524E"/>
    <w:rsid w:val="006B5BBB"/>
    <w:rsid w:val="006C0688"/>
    <w:rsid w:val="006C0856"/>
    <w:rsid w:val="006C24C6"/>
    <w:rsid w:val="006C7666"/>
    <w:rsid w:val="006C7BCD"/>
    <w:rsid w:val="006D34CE"/>
    <w:rsid w:val="006D5094"/>
    <w:rsid w:val="006D583F"/>
    <w:rsid w:val="006D5917"/>
    <w:rsid w:val="006D5C7B"/>
    <w:rsid w:val="006D6162"/>
    <w:rsid w:val="006D7108"/>
    <w:rsid w:val="006E1467"/>
    <w:rsid w:val="006E6E68"/>
    <w:rsid w:val="006E72D0"/>
    <w:rsid w:val="006F1021"/>
    <w:rsid w:val="006F1F90"/>
    <w:rsid w:val="006F31CD"/>
    <w:rsid w:val="006F42BF"/>
    <w:rsid w:val="006F5532"/>
    <w:rsid w:val="006F64EC"/>
    <w:rsid w:val="006F73E0"/>
    <w:rsid w:val="00700A9A"/>
    <w:rsid w:val="0070109D"/>
    <w:rsid w:val="0070352C"/>
    <w:rsid w:val="00703BB6"/>
    <w:rsid w:val="007045C7"/>
    <w:rsid w:val="00705806"/>
    <w:rsid w:val="00706217"/>
    <w:rsid w:val="00706EE4"/>
    <w:rsid w:val="00710DA4"/>
    <w:rsid w:val="007134C6"/>
    <w:rsid w:val="00716286"/>
    <w:rsid w:val="00717EE9"/>
    <w:rsid w:val="007218E7"/>
    <w:rsid w:val="0072236F"/>
    <w:rsid w:val="0072558A"/>
    <w:rsid w:val="007261AA"/>
    <w:rsid w:val="00727321"/>
    <w:rsid w:val="0072771C"/>
    <w:rsid w:val="00733904"/>
    <w:rsid w:val="007344E3"/>
    <w:rsid w:val="00735115"/>
    <w:rsid w:val="00736A26"/>
    <w:rsid w:val="00737290"/>
    <w:rsid w:val="0074052B"/>
    <w:rsid w:val="007418D3"/>
    <w:rsid w:val="0074232A"/>
    <w:rsid w:val="00742D65"/>
    <w:rsid w:val="007439C3"/>
    <w:rsid w:val="007464DD"/>
    <w:rsid w:val="0074775A"/>
    <w:rsid w:val="00747D6C"/>
    <w:rsid w:val="007534BA"/>
    <w:rsid w:val="00757D7F"/>
    <w:rsid w:val="00762080"/>
    <w:rsid w:val="00762496"/>
    <w:rsid w:val="0076441D"/>
    <w:rsid w:val="0076512F"/>
    <w:rsid w:val="00765592"/>
    <w:rsid w:val="00770DAB"/>
    <w:rsid w:val="00771B81"/>
    <w:rsid w:val="00771DA3"/>
    <w:rsid w:val="007765FB"/>
    <w:rsid w:val="007771FF"/>
    <w:rsid w:val="0077745E"/>
    <w:rsid w:val="007826D0"/>
    <w:rsid w:val="0078335B"/>
    <w:rsid w:val="00783E44"/>
    <w:rsid w:val="0078540C"/>
    <w:rsid w:val="00785DE5"/>
    <w:rsid w:val="00791B7D"/>
    <w:rsid w:val="00793B7C"/>
    <w:rsid w:val="007A0027"/>
    <w:rsid w:val="007A0D89"/>
    <w:rsid w:val="007A1626"/>
    <w:rsid w:val="007A1DEE"/>
    <w:rsid w:val="007A2BEC"/>
    <w:rsid w:val="007A3468"/>
    <w:rsid w:val="007A4094"/>
    <w:rsid w:val="007A6707"/>
    <w:rsid w:val="007B338B"/>
    <w:rsid w:val="007B5E9C"/>
    <w:rsid w:val="007C17EF"/>
    <w:rsid w:val="007C1B50"/>
    <w:rsid w:val="007C2885"/>
    <w:rsid w:val="007C4B87"/>
    <w:rsid w:val="007C6FB2"/>
    <w:rsid w:val="007C73F0"/>
    <w:rsid w:val="007C78CB"/>
    <w:rsid w:val="007D1A27"/>
    <w:rsid w:val="007D31E2"/>
    <w:rsid w:val="007D4007"/>
    <w:rsid w:val="007D4C92"/>
    <w:rsid w:val="007D50A1"/>
    <w:rsid w:val="007D557F"/>
    <w:rsid w:val="007D5A8A"/>
    <w:rsid w:val="007E04C7"/>
    <w:rsid w:val="007E2E7C"/>
    <w:rsid w:val="007E35B7"/>
    <w:rsid w:val="007E3CF6"/>
    <w:rsid w:val="007E4990"/>
    <w:rsid w:val="007E5F42"/>
    <w:rsid w:val="007E79A5"/>
    <w:rsid w:val="007E7F04"/>
    <w:rsid w:val="007F1631"/>
    <w:rsid w:val="007F3069"/>
    <w:rsid w:val="007F31B3"/>
    <w:rsid w:val="007F5932"/>
    <w:rsid w:val="007F68C4"/>
    <w:rsid w:val="007F6962"/>
    <w:rsid w:val="007F73A9"/>
    <w:rsid w:val="008008E8"/>
    <w:rsid w:val="00802B5F"/>
    <w:rsid w:val="008042BD"/>
    <w:rsid w:val="00805DB3"/>
    <w:rsid w:val="0080712D"/>
    <w:rsid w:val="008104FD"/>
    <w:rsid w:val="00810BF3"/>
    <w:rsid w:val="00812009"/>
    <w:rsid w:val="00813A94"/>
    <w:rsid w:val="008153C6"/>
    <w:rsid w:val="008200D7"/>
    <w:rsid w:val="00821D59"/>
    <w:rsid w:val="0082280E"/>
    <w:rsid w:val="00824E48"/>
    <w:rsid w:val="008252C5"/>
    <w:rsid w:val="00826E82"/>
    <w:rsid w:val="008319D8"/>
    <w:rsid w:val="00832373"/>
    <w:rsid w:val="008328EE"/>
    <w:rsid w:val="00832942"/>
    <w:rsid w:val="0083379A"/>
    <w:rsid w:val="008339BE"/>
    <w:rsid w:val="00834405"/>
    <w:rsid w:val="008353FA"/>
    <w:rsid w:val="0083687A"/>
    <w:rsid w:val="00836E2F"/>
    <w:rsid w:val="008374E4"/>
    <w:rsid w:val="00842633"/>
    <w:rsid w:val="00842682"/>
    <w:rsid w:val="00844678"/>
    <w:rsid w:val="00845519"/>
    <w:rsid w:val="00846141"/>
    <w:rsid w:val="008461C2"/>
    <w:rsid w:val="008464FC"/>
    <w:rsid w:val="008467E1"/>
    <w:rsid w:val="00846F88"/>
    <w:rsid w:val="00847382"/>
    <w:rsid w:val="00851D55"/>
    <w:rsid w:val="00851FB1"/>
    <w:rsid w:val="00852D25"/>
    <w:rsid w:val="00852FCD"/>
    <w:rsid w:val="00853D5A"/>
    <w:rsid w:val="00853F46"/>
    <w:rsid w:val="00854602"/>
    <w:rsid w:val="0086181D"/>
    <w:rsid w:val="0086214D"/>
    <w:rsid w:val="008646E2"/>
    <w:rsid w:val="0086517A"/>
    <w:rsid w:val="00866DAF"/>
    <w:rsid w:val="0087168E"/>
    <w:rsid w:val="00873AAE"/>
    <w:rsid w:val="00874E5A"/>
    <w:rsid w:val="0088187F"/>
    <w:rsid w:val="00882F8A"/>
    <w:rsid w:val="0088598D"/>
    <w:rsid w:val="00886C86"/>
    <w:rsid w:val="0089045B"/>
    <w:rsid w:val="00890783"/>
    <w:rsid w:val="008908B2"/>
    <w:rsid w:val="00890A73"/>
    <w:rsid w:val="00892367"/>
    <w:rsid w:val="0089484E"/>
    <w:rsid w:val="0089607A"/>
    <w:rsid w:val="0089664B"/>
    <w:rsid w:val="008A138D"/>
    <w:rsid w:val="008A29F0"/>
    <w:rsid w:val="008A2C44"/>
    <w:rsid w:val="008A3522"/>
    <w:rsid w:val="008A3E81"/>
    <w:rsid w:val="008A4ECD"/>
    <w:rsid w:val="008A5A37"/>
    <w:rsid w:val="008A676F"/>
    <w:rsid w:val="008A6CC1"/>
    <w:rsid w:val="008B0E45"/>
    <w:rsid w:val="008B1011"/>
    <w:rsid w:val="008B1032"/>
    <w:rsid w:val="008B3911"/>
    <w:rsid w:val="008B46FF"/>
    <w:rsid w:val="008C198D"/>
    <w:rsid w:val="008C2368"/>
    <w:rsid w:val="008C237D"/>
    <w:rsid w:val="008C28D1"/>
    <w:rsid w:val="008C2D80"/>
    <w:rsid w:val="008C41FC"/>
    <w:rsid w:val="008D4E40"/>
    <w:rsid w:val="008D54C7"/>
    <w:rsid w:val="008E11E2"/>
    <w:rsid w:val="008E47BE"/>
    <w:rsid w:val="008F0223"/>
    <w:rsid w:val="008F0C43"/>
    <w:rsid w:val="008F0FF1"/>
    <w:rsid w:val="008F21B7"/>
    <w:rsid w:val="008F3D34"/>
    <w:rsid w:val="008F48AD"/>
    <w:rsid w:val="008F4AE1"/>
    <w:rsid w:val="008F513A"/>
    <w:rsid w:val="008F5349"/>
    <w:rsid w:val="008F6525"/>
    <w:rsid w:val="009042CA"/>
    <w:rsid w:val="00904711"/>
    <w:rsid w:val="009056E7"/>
    <w:rsid w:val="009060FE"/>
    <w:rsid w:val="00913A8B"/>
    <w:rsid w:val="00914DC9"/>
    <w:rsid w:val="00916674"/>
    <w:rsid w:val="00920086"/>
    <w:rsid w:val="00920AF1"/>
    <w:rsid w:val="00921170"/>
    <w:rsid w:val="00924F61"/>
    <w:rsid w:val="00926358"/>
    <w:rsid w:val="00927055"/>
    <w:rsid w:val="009270E8"/>
    <w:rsid w:val="00927352"/>
    <w:rsid w:val="0093349D"/>
    <w:rsid w:val="00934610"/>
    <w:rsid w:val="00934DE0"/>
    <w:rsid w:val="00937DE6"/>
    <w:rsid w:val="00940DCA"/>
    <w:rsid w:val="00946B66"/>
    <w:rsid w:val="009477F1"/>
    <w:rsid w:val="00947AEF"/>
    <w:rsid w:val="00947E88"/>
    <w:rsid w:val="00952043"/>
    <w:rsid w:val="009537C4"/>
    <w:rsid w:val="009540E3"/>
    <w:rsid w:val="00954C93"/>
    <w:rsid w:val="00955BC4"/>
    <w:rsid w:val="00956C32"/>
    <w:rsid w:val="00961CF8"/>
    <w:rsid w:val="009669DA"/>
    <w:rsid w:val="00973587"/>
    <w:rsid w:val="00974C7C"/>
    <w:rsid w:val="00981588"/>
    <w:rsid w:val="00982EF2"/>
    <w:rsid w:val="009835FF"/>
    <w:rsid w:val="00983CBF"/>
    <w:rsid w:val="00984471"/>
    <w:rsid w:val="0098461C"/>
    <w:rsid w:val="00984E0A"/>
    <w:rsid w:val="0098561F"/>
    <w:rsid w:val="00990585"/>
    <w:rsid w:val="009917C2"/>
    <w:rsid w:val="00997F59"/>
    <w:rsid w:val="009A0C30"/>
    <w:rsid w:val="009A3723"/>
    <w:rsid w:val="009A7CBC"/>
    <w:rsid w:val="009B0652"/>
    <w:rsid w:val="009B22B1"/>
    <w:rsid w:val="009B45A9"/>
    <w:rsid w:val="009C0F07"/>
    <w:rsid w:val="009C1A3A"/>
    <w:rsid w:val="009C39D5"/>
    <w:rsid w:val="009C702D"/>
    <w:rsid w:val="009D0D6D"/>
    <w:rsid w:val="009D4FA0"/>
    <w:rsid w:val="009D50E0"/>
    <w:rsid w:val="009E23FB"/>
    <w:rsid w:val="009E3252"/>
    <w:rsid w:val="009F02E8"/>
    <w:rsid w:val="009F10F0"/>
    <w:rsid w:val="009F16E0"/>
    <w:rsid w:val="009F7DAF"/>
    <w:rsid w:val="00A008A9"/>
    <w:rsid w:val="00A010CD"/>
    <w:rsid w:val="00A03CD0"/>
    <w:rsid w:val="00A03D95"/>
    <w:rsid w:val="00A049D7"/>
    <w:rsid w:val="00A04A3B"/>
    <w:rsid w:val="00A06453"/>
    <w:rsid w:val="00A0679F"/>
    <w:rsid w:val="00A07FB4"/>
    <w:rsid w:val="00A1472D"/>
    <w:rsid w:val="00A161AF"/>
    <w:rsid w:val="00A164B2"/>
    <w:rsid w:val="00A16609"/>
    <w:rsid w:val="00A166F9"/>
    <w:rsid w:val="00A16908"/>
    <w:rsid w:val="00A175E1"/>
    <w:rsid w:val="00A17A88"/>
    <w:rsid w:val="00A17B45"/>
    <w:rsid w:val="00A21466"/>
    <w:rsid w:val="00A21939"/>
    <w:rsid w:val="00A24203"/>
    <w:rsid w:val="00A243FB"/>
    <w:rsid w:val="00A25512"/>
    <w:rsid w:val="00A25546"/>
    <w:rsid w:val="00A25D0F"/>
    <w:rsid w:val="00A26279"/>
    <w:rsid w:val="00A2629D"/>
    <w:rsid w:val="00A268EA"/>
    <w:rsid w:val="00A26E6D"/>
    <w:rsid w:val="00A3142D"/>
    <w:rsid w:val="00A3155F"/>
    <w:rsid w:val="00A328FC"/>
    <w:rsid w:val="00A32EF1"/>
    <w:rsid w:val="00A33EF4"/>
    <w:rsid w:val="00A33F1F"/>
    <w:rsid w:val="00A3687E"/>
    <w:rsid w:val="00A439A1"/>
    <w:rsid w:val="00A43CAC"/>
    <w:rsid w:val="00A4570F"/>
    <w:rsid w:val="00A46337"/>
    <w:rsid w:val="00A50BF6"/>
    <w:rsid w:val="00A53AF3"/>
    <w:rsid w:val="00A53C78"/>
    <w:rsid w:val="00A5521E"/>
    <w:rsid w:val="00A57D74"/>
    <w:rsid w:val="00A60741"/>
    <w:rsid w:val="00A624D3"/>
    <w:rsid w:val="00A62F0E"/>
    <w:rsid w:val="00A636CB"/>
    <w:rsid w:val="00A646B0"/>
    <w:rsid w:val="00A64DC6"/>
    <w:rsid w:val="00A65658"/>
    <w:rsid w:val="00A65A31"/>
    <w:rsid w:val="00A73EC8"/>
    <w:rsid w:val="00A7436E"/>
    <w:rsid w:val="00A750C1"/>
    <w:rsid w:val="00A75A4A"/>
    <w:rsid w:val="00A776DB"/>
    <w:rsid w:val="00A81152"/>
    <w:rsid w:val="00A822BF"/>
    <w:rsid w:val="00A82DB1"/>
    <w:rsid w:val="00A831F6"/>
    <w:rsid w:val="00A8539B"/>
    <w:rsid w:val="00A90B10"/>
    <w:rsid w:val="00A91A36"/>
    <w:rsid w:val="00A91E85"/>
    <w:rsid w:val="00A91F56"/>
    <w:rsid w:val="00A91FDA"/>
    <w:rsid w:val="00A921B6"/>
    <w:rsid w:val="00A93D81"/>
    <w:rsid w:val="00AA04C9"/>
    <w:rsid w:val="00AA0A83"/>
    <w:rsid w:val="00AA4E23"/>
    <w:rsid w:val="00AA5983"/>
    <w:rsid w:val="00AB1375"/>
    <w:rsid w:val="00AB19A1"/>
    <w:rsid w:val="00AB3168"/>
    <w:rsid w:val="00AB3CD4"/>
    <w:rsid w:val="00AC2081"/>
    <w:rsid w:val="00AC3464"/>
    <w:rsid w:val="00AC7785"/>
    <w:rsid w:val="00AD0ADC"/>
    <w:rsid w:val="00AD1454"/>
    <w:rsid w:val="00AD76F9"/>
    <w:rsid w:val="00AE1B31"/>
    <w:rsid w:val="00AE2F0D"/>
    <w:rsid w:val="00AE3F9D"/>
    <w:rsid w:val="00AE7CF7"/>
    <w:rsid w:val="00AF058D"/>
    <w:rsid w:val="00AF20DD"/>
    <w:rsid w:val="00AF26E9"/>
    <w:rsid w:val="00AF3A77"/>
    <w:rsid w:val="00B02007"/>
    <w:rsid w:val="00B02E0E"/>
    <w:rsid w:val="00B06981"/>
    <w:rsid w:val="00B07065"/>
    <w:rsid w:val="00B07674"/>
    <w:rsid w:val="00B142CA"/>
    <w:rsid w:val="00B1475D"/>
    <w:rsid w:val="00B14D96"/>
    <w:rsid w:val="00B2232C"/>
    <w:rsid w:val="00B23F7A"/>
    <w:rsid w:val="00B24186"/>
    <w:rsid w:val="00B248DE"/>
    <w:rsid w:val="00B25611"/>
    <w:rsid w:val="00B26A19"/>
    <w:rsid w:val="00B30D6C"/>
    <w:rsid w:val="00B33102"/>
    <w:rsid w:val="00B33117"/>
    <w:rsid w:val="00B33955"/>
    <w:rsid w:val="00B35274"/>
    <w:rsid w:val="00B37948"/>
    <w:rsid w:val="00B4077D"/>
    <w:rsid w:val="00B42FF2"/>
    <w:rsid w:val="00B437F4"/>
    <w:rsid w:val="00B5090F"/>
    <w:rsid w:val="00B5116C"/>
    <w:rsid w:val="00B52663"/>
    <w:rsid w:val="00B52C2B"/>
    <w:rsid w:val="00B534D2"/>
    <w:rsid w:val="00B57367"/>
    <w:rsid w:val="00B573D0"/>
    <w:rsid w:val="00B579A2"/>
    <w:rsid w:val="00B605F7"/>
    <w:rsid w:val="00B63BE4"/>
    <w:rsid w:val="00B657D3"/>
    <w:rsid w:val="00B673A0"/>
    <w:rsid w:val="00B70397"/>
    <w:rsid w:val="00B714E8"/>
    <w:rsid w:val="00B77F19"/>
    <w:rsid w:val="00B8495E"/>
    <w:rsid w:val="00B85403"/>
    <w:rsid w:val="00B86B90"/>
    <w:rsid w:val="00B87505"/>
    <w:rsid w:val="00B876D4"/>
    <w:rsid w:val="00B912C4"/>
    <w:rsid w:val="00B918CF"/>
    <w:rsid w:val="00B92161"/>
    <w:rsid w:val="00B92AED"/>
    <w:rsid w:val="00B92E3C"/>
    <w:rsid w:val="00B93980"/>
    <w:rsid w:val="00B97672"/>
    <w:rsid w:val="00BA6294"/>
    <w:rsid w:val="00BB0F66"/>
    <w:rsid w:val="00BB20DB"/>
    <w:rsid w:val="00BB2B7B"/>
    <w:rsid w:val="00BB40AB"/>
    <w:rsid w:val="00BB75AD"/>
    <w:rsid w:val="00BC1D7B"/>
    <w:rsid w:val="00BC357F"/>
    <w:rsid w:val="00BC47DE"/>
    <w:rsid w:val="00BC4E40"/>
    <w:rsid w:val="00BC5890"/>
    <w:rsid w:val="00BC5894"/>
    <w:rsid w:val="00BC6CCA"/>
    <w:rsid w:val="00BD1063"/>
    <w:rsid w:val="00BD35F8"/>
    <w:rsid w:val="00BE2344"/>
    <w:rsid w:val="00BE4EFA"/>
    <w:rsid w:val="00BE7BEE"/>
    <w:rsid w:val="00BF17AC"/>
    <w:rsid w:val="00BF29CD"/>
    <w:rsid w:val="00BF342A"/>
    <w:rsid w:val="00BF5215"/>
    <w:rsid w:val="00BF58D1"/>
    <w:rsid w:val="00BF5EA5"/>
    <w:rsid w:val="00BF739A"/>
    <w:rsid w:val="00BF760E"/>
    <w:rsid w:val="00BF7855"/>
    <w:rsid w:val="00BF7A57"/>
    <w:rsid w:val="00C01B7D"/>
    <w:rsid w:val="00C02CC4"/>
    <w:rsid w:val="00C03074"/>
    <w:rsid w:val="00C049F6"/>
    <w:rsid w:val="00C122EC"/>
    <w:rsid w:val="00C1358E"/>
    <w:rsid w:val="00C15F1C"/>
    <w:rsid w:val="00C16CBA"/>
    <w:rsid w:val="00C201A5"/>
    <w:rsid w:val="00C22805"/>
    <w:rsid w:val="00C22C11"/>
    <w:rsid w:val="00C23157"/>
    <w:rsid w:val="00C2334C"/>
    <w:rsid w:val="00C24676"/>
    <w:rsid w:val="00C251D5"/>
    <w:rsid w:val="00C27112"/>
    <w:rsid w:val="00C31C61"/>
    <w:rsid w:val="00C35F4E"/>
    <w:rsid w:val="00C37ED9"/>
    <w:rsid w:val="00C40E88"/>
    <w:rsid w:val="00C43E1A"/>
    <w:rsid w:val="00C47E48"/>
    <w:rsid w:val="00C503F0"/>
    <w:rsid w:val="00C509C6"/>
    <w:rsid w:val="00C509DA"/>
    <w:rsid w:val="00C5199E"/>
    <w:rsid w:val="00C52D02"/>
    <w:rsid w:val="00C53806"/>
    <w:rsid w:val="00C54038"/>
    <w:rsid w:val="00C56048"/>
    <w:rsid w:val="00C57DB7"/>
    <w:rsid w:val="00C57DCF"/>
    <w:rsid w:val="00C57FBD"/>
    <w:rsid w:val="00C60154"/>
    <w:rsid w:val="00C634A0"/>
    <w:rsid w:val="00C65426"/>
    <w:rsid w:val="00C66FA4"/>
    <w:rsid w:val="00C679BB"/>
    <w:rsid w:val="00C67FC0"/>
    <w:rsid w:val="00C705FA"/>
    <w:rsid w:val="00C71122"/>
    <w:rsid w:val="00C80841"/>
    <w:rsid w:val="00C80D0D"/>
    <w:rsid w:val="00C81F0F"/>
    <w:rsid w:val="00C837D7"/>
    <w:rsid w:val="00C83E40"/>
    <w:rsid w:val="00C8625B"/>
    <w:rsid w:val="00C86B60"/>
    <w:rsid w:val="00C935D2"/>
    <w:rsid w:val="00C94963"/>
    <w:rsid w:val="00C953A4"/>
    <w:rsid w:val="00CA00AC"/>
    <w:rsid w:val="00CA11E6"/>
    <w:rsid w:val="00CA4FF9"/>
    <w:rsid w:val="00CA5AEC"/>
    <w:rsid w:val="00CA5FFD"/>
    <w:rsid w:val="00CA7BC8"/>
    <w:rsid w:val="00CB0D11"/>
    <w:rsid w:val="00CB1F49"/>
    <w:rsid w:val="00CB28FC"/>
    <w:rsid w:val="00CB5CB3"/>
    <w:rsid w:val="00CC0A8B"/>
    <w:rsid w:val="00CC1654"/>
    <w:rsid w:val="00CC19F5"/>
    <w:rsid w:val="00CC27DE"/>
    <w:rsid w:val="00CC2E6F"/>
    <w:rsid w:val="00CC36A2"/>
    <w:rsid w:val="00CC4338"/>
    <w:rsid w:val="00CC57B8"/>
    <w:rsid w:val="00CC60D0"/>
    <w:rsid w:val="00CC772D"/>
    <w:rsid w:val="00CD0110"/>
    <w:rsid w:val="00CD0FC7"/>
    <w:rsid w:val="00CD2910"/>
    <w:rsid w:val="00CD3CD3"/>
    <w:rsid w:val="00CD5E67"/>
    <w:rsid w:val="00CD7311"/>
    <w:rsid w:val="00CD7DA1"/>
    <w:rsid w:val="00CD7E69"/>
    <w:rsid w:val="00CE0BB6"/>
    <w:rsid w:val="00CE3D1D"/>
    <w:rsid w:val="00CE48CF"/>
    <w:rsid w:val="00CE4C8E"/>
    <w:rsid w:val="00CE5854"/>
    <w:rsid w:val="00CF49E2"/>
    <w:rsid w:val="00CF63D5"/>
    <w:rsid w:val="00CF6D98"/>
    <w:rsid w:val="00CF79D3"/>
    <w:rsid w:val="00D00EBC"/>
    <w:rsid w:val="00D03429"/>
    <w:rsid w:val="00D044AB"/>
    <w:rsid w:val="00D04B88"/>
    <w:rsid w:val="00D0686A"/>
    <w:rsid w:val="00D0736D"/>
    <w:rsid w:val="00D101E2"/>
    <w:rsid w:val="00D10D54"/>
    <w:rsid w:val="00D154D6"/>
    <w:rsid w:val="00D20BBC"/>
    <w:rsid w:val="00D20F96"/>
    <w:rsid w:val="00D21B60"/>
    <w:rsid w:val="00D24271"/>
    <w:rsid w:val="00D258E7"/>
    <w:rsid w:val="00D346AC"/>
    <w:rsid w:val="00D34C87"/>
    <w:rsid w:val="00D34C8C"/>
    <w:rsid w:val="00D36A73"/>
    <w:rsid w:val="00D36FFE"/>
    <w:rsid w:val="00D37B41"/>
    <w:rsid w:val="00D435AC"/>
    <w:rsid w:val="00D4751D"/>
    <w:rsid w:val="00D54B68"/>
    <w:rsid w:val="00D54FB9"/>
    <w:rsid w:val="00D5524F"/>
    <w:rsid w:val="00D555FD"/>
    <w:rsid w:val="00D5771D"/>
    <w:rsid w:val="00D57807"/>
    <w:rsid w:val="00D57F78"/>
    <w:rsid w:val="00D60031"/>
    <w:rsid w:val="00D61E31"/>
    <w:rsid w:val="00D62CFE"/>
    <w:rsid w:val="00D63B45"/>
    <w:rsid w:val="00D66676"/>
    <w:rsid w:val="00D70143"/>
    <w:rsid w:val="00D705E9"/>
    <w:rsid w:val="00D71192"/>
    <w:rsid w:val="00D73170"/>
    <w:rsid w:val="00D733DA"/>
    <w:rsid w:val="00D75300"/>
    <w:rsid w:val="00D77A3A"/>
    <w:rsid w:val="00D80203"/>
    <w:rsid w:val="00D8087B"/>
    <w:rsid w:val="00D80B8E"/>
    <w:rsid w:val="00D83339"/>
    <w:rsid w:val="00D8366A"/>
    <w:rsid w:val="00D843DE"/>
    <w:rsid w:val="00D8660C"/>
    <w:rsid w:val="00D86BC2"/>
    <w:rsid w:val="00D879CF"/>
    <w:rsid w:val="00D87C47"/>
    <w:rsid w:val="00D936DE"/>
    <w:rsid w:val="00DA0F13"/>
    <w:rsid w:val="00DA118D"/>
    <w:rsid w:val="00DA2FB0"/>
    <w:rsid w:val="00DA632C"/>
    <w:rsid w:val="00DA734E"/>
    <w:rsid w:val="00DA752F"/>
    <w:rsid w:val="00DA7EBF"/>
    <w:rsid w:val="00DB01A4"/>
    <w:rsid w:val="00DB0FF9"/>
    <w:rsid w:val="00DB264C"/>
    <w:rsid w:val="00DB2C67"/>
    <w:rsid w:val="00DB2CAE"/>
    <w:rsid w:val="00DB313B"/>
    <w:rsid w:val="00DB36B9"/>
    <w:rsid w:val="00DB38AE"/>
    <w:rsid w:val="00DB4D42"/>
    <w:rsid w:val="00DB5306"/>
    <w:rsid w:val="00DB5982"/>
    <w:rsid w:val="00DC5C86"/>
    <w:rsid w:val="00DC69B1"/>
    <w:rsid w:val="00DD1C03"/>
    <w:rsid w:val="00DD33E1"/>
    <w:rsid w:val="00DD36B1"/>
    <w:rsid w:val="00DD3797"/>
    <w:rsid w:val="00DD4CA3"/>
    <w:rsid w:val="00DD5B8F"/>
    <w:rsid w:val="00DD729F"/>
    <w:rsid w:val="00DD7AEF"/>
    <w:rsid w:val="00DE04C0"/>
    <w:rsid w:val="00DE2232"/>
    <w:rsid w:val="00DE32B3"/>
    <w:rsid w:val="00DE480F"/>
    <w:rsid w:val="00DE6A35"/>
    <w:rsid w:val="00DF3A3B"/>
    <w:rsid w:val="00DF6858"/>
    <w:rsid w:val="00E0236F"/>
    <w:rsid w:val="00E02EB9"/>
    <w:rsid w:val="00E04782"/>
    <w:rsid w:val="00E04C68"/>
    <w:rsid w:val="00E07C7F"/>
    <w:rsid w:val="00E07E71"/>
    <w:rsid w:val="00E11504"/>
    <w:rsid w:val="00E13A39"/>
    <w:rsid w:val="00E14B96"/>
    <w:rsid w:val="00E16E36"/>
    <w:rsid w:val="00E21011"/>
    <w:rsid w:val="00E23589"/>
    <w:rsid w:val="00E27336"/>
    <w:rsid w:val="00E31562"/>
    <w:rsid w:val="00E3165C"/>
    <w:rsid w:val="00E34838"/>
    <w:rsid w:val="00E34EE7"/>
    <w:rsid w:val="00E351E4"/>
    <w:rsid w:val="00E3688A"/>
    <w:rsid w:val="00E37CC3"/>
    <w:rsid w:val="00E40A1E"/>
    <w:rsid w:val="00E40C7A"/>
    <w:rsid w:val="00E45BDD"/>
    <w:rsid w:val="00E4670A"/>
    <w:rsid w:val="00E503DF"/>
    <w:rsid w:val="00E50CFE"/>
    <w:rsid w:val="00E50ED3"/>
    <w:rsid w:val="00E54E3A"/>
    <w:rsid w:val="00E55BC9"/>
    <w:rsid w:val="00E55E74"/>
    <w:rsid w:val="00E5639E"/>
    <w:rsid w:val="00E57A09"/>
    <w:rsid w:val="00E6083A"/>
    <w:rsid w:val="00E60B2B"/>
    <w:rsid w:val="00E60CA1"/>
    <w:rsid w:val="00E615F2"/>
    <w:rsid w:val="00E61BD0"/>
    <w:rsid w:val="00E63558"/>
    <w:rsid w:val="00E70691"/>
    <w:rsid w:val="00E71204"/>
    <w:rsid w:val="00E71DC1"/>
    <w:rsid w:val="00E7346F"/>
    <w:rsid w:val="00E81665"/>
    <w:rsid w:val="00E8323D"/>
    <w:rsid w:val="00E83625"/>
    <w:rsid w:val="00E859C5"/>
    <w:rsid w:val="00E86973"/>
    <w:rsid w:val="00E87F53"/>
    <w:rsid w:val="00E90775"/>
    <w:rsid w:val="00E9223A"/>
    <w:rsid w:val="00E96528"/>
    <w:rsid w:val="00EA0B11"/>
    <w:rsid w:val="00EA217C"/>
    <w:rsid w:val="00EA34F7"/>
    <w:rsid w:val="00EA4845"/>
    <w:rsid w:val="00EB395F"/>
    <w:rsid w:val="00EB39AC"/>
    <w:rsid w:val="00EB48F3"/>
    <w:rsid w:val="00EB5052"/>
    <w:rsid w:val="00EB7CA8"/>
    <w:rsid w:val="00EC28A0"/>
    <w:rsid w:val="00EC2A94"/>
    <w:rsid w:val="00EC3C5E"/>
    <w:rsid w:val="00EC406A"/>
    <w:rsid w:val="00EC4B63"/>
    <w:rsid w:val="00EC601B"/>
    <w:rsid w:val="00EC6B39"/>
    <w:rsid w:val="00EC7F35"/>
    <w:rsid w:val="00ED057F"/>
    <w:rsid w:val="00ED43F8"/>
    <w:rsid w:val="00ED5179"/>
    <w:rsid w:val="00ED53ED"/>
    <w:rsid w:val="00ED593B"/>
    <w:rsid w:val="00ED70E8"/>
    <w:rsid w:val="00EE00A9"/>
    <w:rsid w:val="00EE0E35"/>
    <w:rsid w:val="00EE1174"/>
    <w:rsid w:val="00EE32F5"/>
    <w:rsid w:val="00EE3E98"/>
    <w:rsid w:val="00EE41BC"/>
    <w:rsid w:val="00EE5650"/>
    <w:rsid w:val="00EE64E6"/>
    <w:rsid w:val="00EF0A46"/>
    <w:rsid w:val="00EF18C5"/>
    <w:rsid w:val="00EF3A59"/>
    <w:rsid w:val="00EF5BE7"/>
    <w:rsid w:val="00EF6865"/>
    <w:rsid w:val="00EF749E"/>
    <w:rsid w:val="00F00C3B"/>
    <w:rsid w:val="00F011A0"/>
    <w:rsid w:val="00F0406F"/>
    <w:rsid w:val="00F0449F"/>
    <w:rsid w:val="00F04D67"/>
    <w:rsid w:val="00F11850"/>
    <w:rsid w:val="00F128C1"/>
    <w:rsid w:val="00F13F80"/>
    <w:rsid w:val="00F14A9C"/>
    <w:rsid w:val="00F151DF"/>
    <w:rsid w:val="00F16F90"/>
    <w:rsid w:val="00F17DE0"/>
    <w:rsid w:val="00F20D07"/>
    <w:rsid w:val="00F212A5"/>
    <w:rsid w:val="00F21FC5"/>
    <w:rsid w:val="00F24146"/>
    <w:rsid w:val="00F246A9"/>
    <w:rsid w:val="00F271FA"/>
    <w:rsid w:val="00F30257"/>
    <w:rsid w:val="00F334C1"/>
    <w:rsid w:val="00F33A20"/>
    <w:rsid w:val="00F33F8E"/>
    <w:rsid w:val="00F35985"/>
    <w:rsid w:val="00F36816"/>
    <w:rsid w:val="00F3734A"/>
    <w:rsid w:val="00F37377"/>
    <w:rsid w:val="00F4069F"/>
    <w:rsid w:val="00F42679"/>
    <w:rsid w:val="00F428AB"/>
    <w:rsid w:val="00F45196"/>
    <w:rsid w:val="00F46203"/>
    <w:rsid w:val="00F46E8B"/>
    <w:rsid w:val="00F55C7C"/>
    <w:rsid w:val="00F565AB"/>
    <w:rsid w:val="00F57DD0"/>
    <w:rsid w:val="00F60C97"/>
    <w:rsid w:val="00F67F93"/>
    <w:rsid w:val="00F70387"/>
    <w:rsid w:val="00F70EA0"/>
    <w:rsid w:val="00F74662"/>
    <w:rsid w:val="00F75F55"/>
    <w:rsid w:val="00F761DC"/>
    <w:rsid w:val="00F80BC1"/>
    <w:rsid w:val="00F80D3F"/>
    <w:rsid w:val="00F85327"/>
    <w:rsid w:val="00F85A29"/>
    <w:rsid w:val="00F8642F"/>
    <w:rsid w:val="00F8671B"/>
    <w:rsid w:val="00F87826"/>
    <w:rsid w:val="00F90EF6"/>
    <w:rsid w:val="00F974B3"/>
    <w:rsid w:val="00F97B94"/>
    <w:rsid w:val="00FA06E0"/>
    <w:rsid w:val="00FA0C86"/>
    <w:rsid w:val="00FA172A"/>
    <w:rsid w:val="00FA2D9F"/>
    <w:rsid w:val="00FA3860"/>
    <w:rsid w:val="00FA4161"/>
    <w:rsid w:val="00FA4B8E"/>
    <w:rsid w:val="00FA68BD"/>
    <w:rsid w:val="00FB0029"/>
    <w:rsid w:val="00FB2AD4"/>
    <w:rsid w:val="00FC04F3"/>
    <w:rsid w:val="00FC1004"/>
    <w:rsid w:val="00FC3057"/>
    <w:rsid w:val="00FC44B8"/>
    <w:rsid w:val="00FC47B1"/>
    <w:rsid w:val="00FC51C2"/>
    <w:rsid w:val="00FC5769"/>
    <w:rsid w:val="00FC6C3D"/>
    <w:rsid w:val="00FC7165"/>
    <w:rsid w:val="00FD072B"/>
    <w:rsid w:val="00FD1DD9"/>
    <w:rsid w:val="00FD276D"/>
    <w:rsid w:val="00FD2F14"/>
    <w:rsid w:val="00FD32A2"/>
    <w:rsid w:val="00FD41FF"/>
    <w:rsid w:val="00FD5AD7"/>
    <w:rsid w:val="00FD5C67"/>
    <w:rsid w:val="00FD6508"/>
    <w:rsid w:val="00FD7068"/>
    <w:rsid w:val="00FD7D0B"/>
    <w:rsid w:val="00FE1454"/>
    <w:rsid w:val="00FE1AF8"/>
    <w:rsid w:val="00FE215C"/>
    <w:rsid w:val="00FE376C"/>
    <w:rsid w:val="00FE4AA7"/>
    <w:rsid w:val="00FF07AA"/>
    <w:rsid w:val="00FF0FF8"/>
    <w:rsid w:val="00FF16F7"/>
    <w:rsid w:val="00FF4718"/>
    <w:rsid w:val="00FF4FA2"/>
    <w:rsid w:val="00FF657A"/>
    <w:rsid w:val="00FF65AC"/>
    <w:rsid w:val="00FF6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019"/>
  <w15:docId w15:val="{592B8B21-6ED3-47CD-AE69-C440F5AB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B6"/>
  </w:style>
  <w:style w:type="paragraph" w:styleId="2">
    <w:name w:val="heading 2"/>
    <w:basedOn w:val="a"/>
    <w:next w:val="a"/>
    <w:link w:val="20"/>
    <w:uiPriority w:val="9"/>
    <w:semiHidden/>
    <w:unhideWhenUsed/>
    <w:qFormat/>
    <w:rsid w:val="000B5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0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E68"/>
    <w:pPr>
      <w:ind w:left="720"/>
      <w:contextualSpacing/>
    </w:pPr>
    <w:rPr>
      <w:rFonts w:ascii="Calibri" w:eastAsia="Times New Roman" w:hAnsi="Calibri" w:cs="Times New Roman"/>
    </w:rPr>
  </w:style>
  <w:style w:type="table" w:styleId="a4">
    <w:name w:val="Table Grid"/>
    <w:basedOn w:val="a1"/>
    <w:uiPriority w:val="59"/>
    <w:rsid w:val="000C0AE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B3E69"/>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B3E69"/>
    <w:rPr>
      <w:rFonts w:ascii="Times New Roman" w:eastAsia="Times New Roman" w:hAnsi="Times New Roman" w:cs="Times New Roman"/>
      <w:sz w:val="28"/>
      <w:szCs w:val="20"/>
      <w:lang w:val="uk-UA" w:eastAsia="ru-RU"/>
    </w:rPr>
  </w:style>
  <w:style w:type="paragraph" w:styleId="a7">
    <w:name w:val="Body Text Indent"/>
    <w:basedOn w:val="a"/>
    <w:link w:val="a8"/>
    <w:uiPriority w:val="99"/>
    <w:semiHidden/>
    <w:unhideWhenUsed/>
    <w:rsid w:val="00174CC0"/>
    <w:pPr>
      <w:spacing w:after="120"/>
      <w:ind w:left="360"/>
    </w:pPr>
  </w:style>
  <w:style w:type="character" w:customStyle="1" w:styleId="a8">
    <w:name w:val="Основной текст с отступом Знак"/>
    <w:basedOn w:val="a0"/>
    <w:link w:val="a7"/>
    <w:uiPriority w:val="99"/>
    <w:semiHidden/>
    <w:rsid w:val="00174CC0"/>
  </w:style>
  <w:style w:type="paragraph" w:styleId="a9">
    <w:name w:val="No Spacing"/>
    <w:link w:val="aa"/>
    <w:uiPriority w:val="1"/>
    <w:qFormat/>
    <w:rsid w:val="00DC5C86"/>
    <w:pPr>
      <w:spacing w:after="0" w:line="240" w:lineRule="auto"/>
    </w:pPr>
    <w:rPr>
      <w:rFonts w:ascii="Times New Roman" w:eastAsia="Calibri" w:hAnsi="Times New Roman" w:cs="Times New Roman"/>
      <w:sz w:val="28"/>
      <w:szCs w:val="28"/>
    </w:rPr>
  </w:style>
  <w:style w:type="character" w:customStyle="1" w:styleId="aa">
    <w:name w:val="Без интервала Знак"/>
    <w:link w:val="a9"/>
    <w:uiPriority w:val="1"/>
    <w:locked/>
    <w:rsid w:val="00DC5C86"/>
    <w:rPr>
      <w:rFonts w:ascii="Times New Roman" w:eastAsia="Calibri" w:hAnsi="Times New Roman" w:cs="Times New Roman"/>
      <w:sz w:val="28"/>
      <w:szCs w:val="28"/>
    </w:rPr>
  </w:style>
  <w:style w:type="paragraph" w:customStyle="1" w:styleId="western">
    <w:name w:val="western"/>
    <w:basedOn w:val="a"/>
    <w:rsid w:val="00DC5C8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DC5C86"/>
    <w:rPr>
      <w:b/>
      <w:bCs/>
    </w:rPr>
  </w:style>
  <w:style w:type="character" w:customStyle="1" w:styleId="30">
    <w:name w:val="Заголовок 3 Знак"/>
    <w:basedOn w:val="a0"/>
    <w:link w:val="3"/>
    <w:uiPriority w:val="9"/>
    <w:rsid w:val="00A06453"/>
    <w:rPr>
      <w:rFonts w:ascii="Times New Roman" w:eastAsia="Times New Roman" w:hAnsi="Times New Roman" w:cs="Times New Roman"/>
      <w:b/>
      <w:bCs/>
      <w:sz w:val="27"/>
      <w:szCs w:val="27"/>
      <w:lang w:eastAsia="ru-RU"/>
    </w:rPr>
  </w:style>
  <w:style w:type="character" w:styleId="ac">
    <w:name w:val="Hyperlink"/>
    <w:basedOn w:val="a0"/>
    <w:uiPriority w:val="99"/>
    <w:unhideWhenUsed/>
    <w:rsid w:val="00A06453"/>
    <w:rPr>
      <w:color w:val="0000FF"/>
      <w:u w:val="single"/>
    </w:rPr>
  </w:style>
  <w:style w:type="character" w:customStyle="1" w:styleId="course-item-actions">
    <w:name w:val="course-item-actions"/>
    <w:basedOn w:val="a0"/>
    <w:rsid w:val="00A06453"/>
  </w:style>
  <w:style w:type="paragraph" w:styleId="ad">
    <w:name w:val="Balloon Text"/>
    <w:basedOn w:val="a"/>
    <w:link w:val="ae"/>
    <w:unhideWhenUsed/>
    <w:rsid w:val="00A06453"/>
    <w:pPr>
      <w:spacing w:after="0" w:line="240" w:lineRule="auto"/>
    </w:pPr>
    <w:rPr>
      <w:rFonts w:ascii="Tahoma" w:hAnsi="Tahoma" w:cs="Tahoma"/>
      <w:sz w:val="16"/>
      <w:szCs w:val="16"/>
    </w:rPr>
  </w:style>
  <w:style w:type="character" w:customStyle="1" w:styleId="ae">
    <w:name w:val="Текст выноски Знак"/>
    <w:basedOn w:val="a0"/>
    <w:link w:val="ad"/>
    <w:rsid w:val="00A06453"/>
    <w:rPr>
      <w:rFonts w:ascii="Tahoma" w:hAnsi="Tahoma" w:cs="Tahoma"/>
      <w:sz w:val="16"/>
      <w:szCs w:val="16"/>
    </w:rPr>
  </w:style>
  <w:style w:type="character" w:customStyle="1" w:styleId="31">
    <w:name w:val="Основной текст (3)_"/>
    <w:basedOn w:val="a0"/>
    <w:link w:val="32"/>
    <w:rsid w:val="003C4FA4"/>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3C4FA4"/>
    <w:pPr>
      <w:widowControl w:val="0"/>
      <w:shd w:val="clear" w:color="auto" w:fill="FFFFFF"/>
      <w:spacing w:after="420" w:line="475" w:lineRule="exact"/>
      <w:jc w:val="center"/>
    </w:pPr>
    <w:rPr>
      <w:rFonts w:ascii="Times New Roman" w:eastAsia="Times New Roman" w:hAnsi="Times New Roman" w:cs="Times New Roman"/>
      <w:b/>
      <w:bCs/>
      <w:sz w:val="26"/>
      <w:szCs w:val="26"/>
    </w:rPr>
  </w:style>
  <w:style w:type="paragraph" w:customStyle="1" w:styleId="af">
    <w:name w:val="Нормальний текст"/>
    <w:basedOn w:val="a"/>
    <w:rsid w:val="00CD0FC7"/>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rsid w:val="0015680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C31C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31C61"/>
  </w:style>
  <w:style w:type="paragraph" w:styleId="af2">
    <w:name w:val="footer"/>
    <w:basedOn w:val="a"/>
    <w:link w:val="af3"/>
    <w:uiPriority w:val="99"/>
    <w:unhideWhenUsed/>
    <w:rsid w:val="00C31C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31C61"/>
  </w:style>
  <w:style w:type="paragraph" w:customStyle="1" w:styleId="1">
    <w:name w:val="Обычный1"/>
    <w:rsid w:val="00082376"/>
    <w:rPr>
      <w:rFonts w:ascii="Calibri" w:eastAsia="Calibri" w:hAnsi="Calibri" w:cs="Calibri"/>
      <w:color w:val="000000"/>
    </w:rPr>
  </w:style>
  <w:style w:type="paragraph" w:styleId="af4">
    <w:name w:val="Normal (Web)"/>
    <w:basedOn w:val="a"/>
    <w:uiPriority w:val="99"/>
    <w:unhideWhenUsed/>
    <w:rsid w:val="00E635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uiPriority w:val="34"/>
    <w:qFormat/>
    <w:rsid w:val="00E63558"/>
    <w:pPr>
      <w:suppressAutoHyphens/>
      <w:spacing w:after="0" w:line="240" w:lineRule="auto"/>
      <w:ind w:left="720"/>
      <w:contextualSpacing/>
    </w:pPr>
    <w:rPr>
      <w:rFonts w:ascii="Times New Roman" w:eastAsia="Times New Roman" w:hAnsi="Times New Roman" w:cs="Times New Roman"/>
      <w:color w:val="00000A"/>
      <w:kern w:val="2"/>
      <w:sz w:val="24"/>
      <w:szCs w:val="24"/>
    </w:rPr>
  </w:style>
  <w:style w:type="paragraph" w:customStyle="1" w:styleId="21">
    <w:name w:val="Абзац списка2"/>
    <w:basedOn w:val="a"/>
    <w:uiPriority w:val="34"/>
    <w:qFormat/>
    <w:rsid w:val="001B3CF3"/>
    <w:pPr>
      <w:spacing w:after="0" w:line="240" w:lineRule="auto"/>
      <w:ind w:left="720"/>
      <w:contextualSpacing/>
    </w:pPr>
    <w:rPr>
      <w:rFonts w:ascii="Times New Roman" w:eastAsia="Times New Roman" w:hAnsi="Times New Roman" w:cs="Times New Roman"/>
      <w:sz w:val="24"/>
      <w:szCs w:val="24"/>
    </w:rPr>
  </w:style>
  <w:style w:type="paragraph" w:customStyle="1" w:styleId="22">
    <w:name w:val="Обычный2"/>
    <w:rsid w:val="00D57F78"/>
    <w:pPr>
      <w:pBdr>
        <w:top w:val="nil"/>
        <w:left w:val="nil"/>
        <w:bottom w:val="nil"/>
        <w:right w:val="nil"/>
        <w:between w:val="nil"/>
      </w:pBdr>
      <w:spacing w:after="0" w:line="240" w:lineRule="auto"/>
    </w:pPr>
    <w:rPr>
      <w:rFonts w:ascii="Calibri" w:eastAsia="Calibri" w:hAnsi="Calibri" w:cs="Calibri"/>
      <w:color w:val="000000"/>
      <w:sz w:val="20"/>
      <w:szCs w:val="20"/>
      <w:lang w:val="uk-UA"/>
    </w:rPr>
  </w:style>
  <w:style w:type="character" w:customStyle="1" w:styleId="FontStyle13">
    <w:name w:val="Font Style13"/>
    <w:rsid w:val="00634F03"/>
    <w:rPr>
      <w:rFonts w:ascii="Times New Roman" w:hAnsi="Times New Roman" w:cs="Times New Roman"/>
      <w:sz w:val="28"/>
      <w:szCs w:val="28"/>
    </w:rPr>
  </w:style>
  <w:style w:type="paragraph" w:styleId="af5">
    <w:name w:val="Title"/>
    <w:basedOn w:val="a"/>
    <w:link w:val="af6"/>
    <w:qFormat/>
    <w:rsid w:val="00947E88"/>
    <w:pPr>
      <w:spacing w:after="0" w:line="240" w:lineRule="auto"/>
      <w:jc w:val="center"/>
    </w:pPr>
    <w:rPr>
      <w:rFonts w:ascii="Times New Roman" w:eastAsia="Times New Roman" w:hAnsi="Times New Roman" w:cs="Times New Roman"/>
      <w:b/>
      <w:color w:val="000000"/>
      <w:sz w:val="28"/>
      <w:szCs w:val="19"/>
      <w:lang w:val="uk-UA"/>
    </w:rPr>
  </w:style>
  <w:style w:type="character" w:customStyle="1" w:styleId="af6">
    <w:name w:val="Заголовок Знак"/>
    <w:basedOn w:val="a0"/>
    <w:link w:val="af5"/>
    <w:rsid w:val="00947E88"/>
    <w:rPr>
      <w:rFonts w:ascii="Times New Roman" w:eastAsia="Times New Roman" w:hAnsi="Times New Roman" w:cs="Times New Roman"/>
      <w:b/>
      <w:color w:val="000000"/>
      <w:sz w:val="28"/>
      <w:szCs w:val="19"/>
      <w:lang w:val="uk-UA" w:eastAsia="ru-RU"/>
    </w:rPr>
  </w:style>
  <w:style w:type="character" w:customStyle="1" w:styleId="af7">
    <w:name w:val="Основной текст_"/>
    <w:basedOn w:val="a0"/>
    <w:link w:val="23"/>
    <w:rsid w:val="00F60C97"/>
    <w:rPr>
      <w:sz w:val="25"/>
      <w:szCs w:val="25"/>
      <w:shd w:val="clear" w:color="auto" w:fill="FFFFFF"/>
    </w:rPr>
  </w:style>
  <w:style w:type="paragraph" w:customStyle="1" w:styleId="23">
    <w:name w:val="Основной текст2"/>
    <w:basedOn w:val="a"/>
    <w:link w:val="af7"/>
    <w:rsid w:val="00F60C97"/>
    <w:pPr>
      <w:widowControl w:val="0"/>
      <w:shd w:val="clear" w:color="auto" w:fill="FFFFFF"/>
      <w:spacing w:after="0" w:line="298" w:lineRule="exact"/>
      <w:jc w:val="both"/>
    </w:pPr>
    <w:rPr>
      <w:sz w:val="25"/>
      <w:szCs w:val="25"/>
    </w:rPr>
  </w:style>
  <w:style w:type="character" w:customStyle="1" w:styleId="11">
    <w:name w:val="Основной текст1"/>
    <w:basedOn w:val="af7"/>
    <w:rsid w:val="00F60C97"/>
    <w:rPr>
      <w:color w:val="000000"/>
      <w:spacing w:val="0"/>
      <w:w w:val="100"/>
      <w:position w:val="0"/>
      <w:sz w:val="25"/>
      <w:szCs w:val="25"/>
      <w:u w:val="single"/>
      <w:shd w:val="clear" w:color="auto" w:fill="FFFFFF"/>
      <w:lang w:val="uk-UA"/>
    </w:rPr>
  </w:style>
  <w:style w:type="paragraph" w:customStyle="1" w:styleId="Default">
    <w:name w:val="Default"/>
    <w:rsid w:val="00B511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01">
    <w:name w:val="fontstyle01"/>
    <w:rsid w:val="00FA06E0"/>
    <w:rPr>
      <w:rFonts w:ascii="TimesNewRomanPSMT" w:hAnsi="TimesNewRomanPSMT" w:hint="default"/>
      <w:b w:val="0"/>
      <w:bCs w:val="0"/>
      <w:i w:val="0"/>
      <w:iCs w:val="0"/>
      <w:color w:val="000000"/>
      <w:sz w:val="28"/>
      <w:szCs w:val="28"/>
    </w:rPr>
  </w:style>
  <w:style w:type="paragraph" w:customStyle="1" w:styleId="33">
    <w:name w:val="Обычный3"/>
    <w:rsid w:val="003353D4"/>
    <w:pPr>
      <w:spacing w:after="0"/>
    </w:pPr>
    <w:rPr>
      <w:rFonts w:ascii="Arial" w:eastAsia="Arial" w:hAnsi="Arial" w:cs="Arial"/>
    </w:rPr>
  </w:style>
  <w:style w:type="table" w:customStyle="1" w:styleId="12">
    <w:name w:val="Сетка таблицы1"/>
    <w:basedOn w:val="a1"/>
    <w:next w:val="a4"/>
    <w:uiPriority w:val="39"/>
    <w:rsid w:val="0072558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FF16F7"/>
    <w:rPr>
      <w:color w:val="800080" w:themeColor="followedHyperlink"/>
      <w:u w:val="single"/>
    </w:rPr>
  </w:style>
  <w:style w:type="character" w:customStyle="1" w:styleId="20">
    <w:name w:val="Заголовок 2 Знак"/>
    <w:basedOn w:val="a0"/>
    <w:link w:val="2"/>
    <w:uiPriority w:val="9"/>
    <w:semiHidden/>
    <w:rsid w:val="000B55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105">
      <w:bodyDiv w:val="1"/>
      <w:marLeft w:val="0"/>
      <w:marRight w:val="0"/>
      <w:marTop w:val="0"/>
      <w:marBottom w:val="0"/>
      <w:divBdr>
        <w:top w:val="none" w:sz="0" w:space="0" w:color="auto"/>
        <w:left w:val="none" w:sz="0" w:space="0" w:color="auto"/>
        <w:bottom w:val="none" w:sz="0" w:space="0" w:color="auto"/>
        <w:right w:val="none" w:sz="0" w:space="0" w:color="auto"/>
      </w:divBdr>
    </w:div>
    <w:div w:id="92747928">
      <w:bodyDiv w:val="1"/>
      <w:marLeft w:val="0"/>
      <w:marRight w:val="0"/>
      <w:marTop w:val="0"/>
      <w:marBottom w:val="0"/>
      <w:divBdr>
        <w:top w:val="none" w:sz="0" w:space="0" w:color="auto"/>
        <w:left w:val="none" w:sz="0" w:space="0" w:color="auto"/>
        <w:bottom w:val="none" w:sz="0" w:space="0" w:color="auto"/>
        <w:right w:val="none" w:sz="0" w:space="0" w:color="auto"/>
      </w:divBdr>
    </w:div>
    <w:div w:id="211501095">
      <w:bodyDiv w:val="1"/>
      <w:marLeft w:val="0"/>
      <w:marRight w:val="0"/>
      <w:marTop w:val="0"/>
      <w:marBottom w:val="0"/>
      <w:divBdr>
        <w:top w:val="none" w:sz="0" w:space="0" w:color="auto"/>
        <w:left w:val="none" w:sz="0" w:space="0" w:color="auto"/>
        <w:bottom w:val="none" w:sz="0" w:space="0" w:color="auto"/>
        <w:right w:val="none" w:sz="0" w:space="0" w:color="auto"/>
      </w:divBdr>
    </w:div>
    <w:div w:id="252781110">
      <w:bodyDiv w:val="1"/>
      <w:marLeft w:val="0"/>
      <w:marRight w:val="0"/>
      <w:marTop w:val="0"/>
      <w:marBottom w:val="0"/>
      <w:divBdr>
        <w:top w:val="none" w:sz="0" w:space="0" w:color="auto"/>
        <w:left w:val="none" w:sz="0" w:space="0" w:color="auto"/>
        <w:bottom w:val="none" w:sz="0" w:space="0" w:color="auto"/>
        <w:right w:val="none" w:sz="0" w:space="0" w:color="auto"/>
      </w:divBdr>
    </w:div>
    <w:div w:id="303895509">
      <w:bodyDiv w:val="1"/>
      <w:marLeft w:val="0"/>
      <w:marRight w:val="0"/>
      <w:marTop w:val="0"/>
      <w:marBottom w:val="0"/>
      <w:divBdr>
        <w:top w:val="none" w:sz="0" w:space="0" w:color="auto"/>
        <w:left w:val="none" w:sz="0" w:space="0" w:color="auto"/>
        <w:bottom w:val="none" w:sz="0" w:space="0" w:color="auto"/>
        <w:right w:val="none" w:sz="0" w:space="0" w:color="auto"/>
      </w:divBdr>
    </w:div>
    <w:div w:id="462620128">
      <w:bodyDiv w:val="1"/>
      <w:marLeft w:val="0"/>
      <w:marRight w:val="0"/>
      <w:marTop w:val="0"/>
      <w:marBottom w:val="0"/>
      <w:divBdr>
        <w:top w:val="none" w:sz="0" w:space="0" w:color="auto"/>
        <w:left w:val="none" w:sz="0" w:space="0" w:color="auto"/>
        <w:bottom w:val="none" w:sz="0" w:space="0" w:color="auto"/>
        <w:right w:val="none" w:sz="0" w:space="0" w:color="auto"/>
      </w:divBdr>
    </w:div>
    <w:div w:id="464011856">
      <w:bodyDiv w:val="1"/>
      <w:marLeft w:val="0"/>
      <w:marRight w:val="0"/>
      <w:marTop w:val="0"/>
      <w:marBottom w:val="0"/>
      <w:divBdr>
        <w:top w:val="none" w:sz="0" w:space="0" w:color="auto"/>
        <w:left w:val="none" w:sz="0" w:space="0" w:color="auto"/>
        <w:bottom w:val="none" w:sz="0" w:space="0" w:color="auto"/>
        <w:right w:val="none" w:sz="0" w:space="0" w:color="auto"/>
      </w:divBdr>
    </w:div>
    <w:div w:id="566066403">
      <w:bodyDiv w:val="1"/>
      <w:marLeft w:val="0"/>
      <w:marRight w:val="0"/>
      <w:marTop w:val="0"/>
      <w:marBottom w:val="0"/>
      <w:divBdr>
        <w:top w:val="none" w:sz="0" w:space="0" w:color="auto"/>
        <w:left w:val="none" w:sz="0" w:space="0" w:color="auto"/>
        <w:bottom w:val="none" w:sz="0" w:space="0" w:color="auto"/>
        <w:right w:val="none" w:sz="0" w:space="0" w:color="auto"/>
      </w:divBdr>
    </w:div>
    <w:div w:id="616528233">
      <w:bodyDiv w:val="1"/>
      <w:marLeft w:val="0"/>
      <w:marRight w:val="0"/>
      <w:marTop w:val="0"/>
      <w:marBottom w:val="0"/>
      <w:divBdr>
        <w:top w:val="none" w:sz="0" w:space="0" w:color="auto"/>
        <w:left w:val="none" w:sz="0" w:space="0" w:color="auto"/>
        <w:bottom w:val="none" w:sz="0" w:space="0" w:color="auto"/>
        <w:right w:val="none" w:sz="0" w:space="0" w:color="auto"/>
      </w:divBdr>
    </w:div>
    <w:div w:id="635375423">
      <w:bodyDiv w:val="1"/>
      <w:marLeft w:val="0"/>
      <w:marRight w:val="0"/>
      <w:marTop w:val="0"/>
      <w:marBottom w:val="0"/>
      <w:divBdr>
        <w:top w:val="none" w:sz="0" w:space="0" w:color="auto"/>
        <w:left w:val="none" w:sz="0" w:space="0" w:color="auto"/>
        <w:bottom w:val="none" w:sz="0" w:space="0" w:color="auto"/>
        <w:right w:val="none" w:sz="0" w:space="0" w:color="auto"/>
      </w:divBdr>
    </w:div>
    <w:div w:id="652024794">
      <w:bodyDiv w:val="1"/>
      <w:marLeft w:val="0"/>
      <w:marRight w:val="0"/>
      <w:marTop w:val="0"/>
      <w:marBottom w:val="0"/>
      <w:divBdr>
        <w:top w:val="none" w:sz="0" w:space="0" w:color="auto"/>
        <w:left w:val="none" w:sz="0" w:space="0" w:color="auto"/>
        <w:bottom w:val="none" w:sz="0" w:space="0" w:color="auto"/>
        <w:right w:val="none" w:sz="0" w:space="0" w:color="auto"/>
      </w:divBdr>
    </w:div>
    <w:div w:id="774254448">
      <w:bodyDiv w:val="1"/>
      <w:marLeft w:val="0"/>
      <w:marRight w:val="0"/>
      <w:marTop w:val="0"/>
      <w:marBottom w:val="0"/>
      <w:divBdr>
        <w:top w:val="none" w:sz="0" w:space="0" w:color="auto"/>
        <w:left w:val="none" w:sz="0" w:space="0" w:color="auto"/>
        <w:bottom w:val="none" w:sz="0" w:space="0" w:color="auto"/>
        <w:right w:val="none" w:sz="0" w:space="0" w:color="auto"/>
      </w:divBdr>
    </w:div>
    <w:div w:id="822353425">
      <w:bodyDiv w:val="1"/>
      <w:marLeft w:val="0"/>
      <w:marRight w:val="0"/>
      <w:marTop w:val="0"/>
      <w:marBottom w:val="0"/>
      <w:divBdr>
        <w:top w:val="none" w:sz="0" w:space="0" w:color="auto"/>
        <w:left w:val="none" w:sz="0" w:space="0" w:color="auto"/>
        <w:bottom w:val="none" w:sz="0" w:space="0" w:color="auto"/>
        <w:right w:val="none" w:sz="0" w:space="0" w:color="auto"/>
      </w:divBdr>
    </w:div>
    <w:div w:id="905847148">
      <w:bodyDiv w:val="1"/>
      <w:marLeft w:val="0"/>
      <w:marRight w:val="0"/>
      <w:marTop w:val="0"/>
      <w:marBottom w:val="0"/>
      <w:divBdr>
        <w:top w:val="none" w:sz="0" w:space="0" w:color="auto"/>
        <w:left w:val="none" w:sz="0" w:space="0" w:color="auto"/>
        <w:bottom w:val="none" w:sz="0" w:space="0" w:color="auto"/>
        <w:right w:val="none" w:sz="0" w:space="0" w:color="auto"/>
      </w:divBdr>
    </w:div>
    <w:div w:id="1217625578">
      <w:bodyDiv w:val="1"/>
      <w:marLeft w:val="0"/>
      <w:marRight w:val="0"/>
      <w:marTop w:val="0"/>
      <w:marBottom w:val="0"/>
      <w:divBdr>
        <w:top w:val="none" w:sz="0" w:space="0" w:color="auto"/>
        <w:left w:val="none" w:sz="0" w:space="0" w:color="auto"/>
        <w:bottom w:val="none" w:sz="0" w:space="0" w:color="auto"/>
        <w:right w:val="none" w:sz="0" w:space="0" w:color="auto"/>
      </w:divBdr>
    </w:div>
    <w:div w:id="1219588552">
      <w:bodyDiv w:val="1"/>
      <w:marLeft w:val="0"/>
      <w:marRight w:val="0"/>
      <w:marTop w:val="0"/>
      <w:marBottom w:val="0"/>
      <w:divBdr>
        <w:top w:val="none" w:sz="0" w:space="0" w:color="auto"/>
        <w:left w:val="none" w:sz="0" w:space="0" w:color="auto"/>
        <w:bottom w:val="none" w:sz="0" w:space="0" w:color="auto"/>
        <w:right w:val="none" w:sz="0" w:space="0" w:color="auto"/>
      </w:divBdr>
    </w:div>
    <w:div w:id="1246063399">
      <w:bodyDiv w:val="1"/>
      <w:marLeft w:val="0"/>
      <w:marRight w:val="0"/>
      <w:marTop w:val="0"/>
      <w:marBottom w:val="0"/>
      <w:divBdr>
        <w:top w:val="none" w:sz="0" w:space="0" w:color="auto"/>
        <w:left w:val="none" w:sz="0" w:space="0" w:color="auto"/>
        <w:bottom w:val="none" w:sz="0" w:space="0" w:color="auto"/>
        <w:right w:val="none" w:sz="0" w:space="0" w:color="auto"/>
      </w:divBdr>
    </w:div>
    <w:div w:id="1339163446">
      <w:bodyDiv w:val="1"/>
      <w:marLeft w:val="0"/>
      <w:marRight w:val="0"/>
      <w:marTop w:val="0"/>
      <w:marBottom w:val="0"/>
      <w:divBdr>
        <w:top w:val="none" w:sz="0" w:space="0" w:color="auto"/>
        <w:left w:val="none" w:sz="0" w:space="0" w:color="auto"/>
        <w:bottom w:val="none" w:sz="0" w:space="0" w:color="auto"/>
        <w:right w:val="none" w:sz="0" w:space="0" w:color="auto"/>
      </w:divBdr>
    </w:div>
    <w:div w:id="1445613092">
      <w:bodyDiv w:val="1"/>
      <w:marLeft w:val="0"/>
      <w:marRight w:val="0"/>
      <w:marTop w:val="0"/>
      <w:marBottom w:val="0"/>
      <w:divBdr>
        <w:top w:val="none" w:sz="0" w:space="0" w:color="auto"/>
        <w:left w:val="none" w:sz="0" w:space="0" w:color="auto"/>
        <w:bottom w:val="none" w:sz="0" w:space="0" w:color="auto"/>
        <w:right w:val="none" w:sz="0" w:space="0" w:color="auto"/>
      </w:divBdr>
    </w:div>
    <w:div w:id="1474248885">
      <w:bodyDiv w:val="1"/>
      <w:marLeft w:val="0"/>
      <w:marRight w:val="0"/>
      <w:marTop w:val="0"/>
      <w:marBottom w:val="0"/>
      <w:divBdr>
        <w:top w:val="none" w:sz="0" w:space="0" w:color="auto"/>
        <w:left w:val="none" w:sz="0" w:space="0" w:color="auto"/>
        <w:bottom w:val="none" w:sz="0" w:space="0" w:color="auto"/>
        <w:right w:val="none" w:sz="0" w:space="0" w:color="auto"/>
      </w:divBdr>
    </w:div>
    <w:div w:id="1476799068">
      <w:bodyDiv w:val="1"/>
      <w:marLeft w:val="0"/>
      <w:marRight w:val="0"/>
      <w:marTop w:val="0"/>
      <w:marBottom w:val="0"/>
      <w:divBdr>
        <w:top w:val="none" w:sz="0" w:space="0" w:color="auto"/>
        <w:left w:val="none" w:sz="0" w:space="0" w:color="auto"/>
        <w:bottom w:val="none" w:sz="0" w:space="0" w:color="auto"/>
        <w:right w:val="none" w:sz="0" w:space="0" w:color="auto"/>
      </w:divBdr>
    </w:div>
    <w:div w:id="1547642460">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76739829">
      <w:bodyDiv w:val="1"/>
      <w:marLeft w:val="0"/>
      <w:marRight w:val="0"/>
      <w:marTop w:val="0"/>
      <w:marBottom w:val="0"/>
      <w:divBdr>
        <w:top w:val="none" w:sz="0" w:space="0" w:color="auto"/>
        <w:left w:val="none" w:sz="0" w:space="0" w:color="auto"/>
        <w:bottom w:val="none" w:sz="0" w:space="0" w:color="auto"/>
        <w:right w:val="none" w:sz="0" w:space="0" w:color="auto"/>
      </w:divBdr>
    </w:div>
    <w:div w:id="1586843375">
      <w:bodyDiv w:val="1"/>
      <w:marLeft w:val="0"/>
      <w:marRight w:val="0"/>
      <w:marTop w:val="0"/>
      <w:marBottom w:val="0"/>
      <w:divBdr>
        <w:top w:val="none" w:sz="0" w:space="0" w:color="auto"/>
        <w:left w:val="none" w:sz="0" w:space="0" w:color="auto"/>
        <w:bottom w:val="none" w:sz="0" w:space="0" w:color="auto"/>
        <w:right w:val="none" w:sz="0" w:space="0" w:color="auto"/>
      </w:divBdr>
    </w:div>
    <w:div w:id="1602761412">
      <w:bodyDiv w:val="1"/>
      <w:marLeft w:val="0"/>
      <w:marRight w:val="0"/>
      <w:marTop w:val="0"/>
      <w:marBottom w:val="0"/>
      <w:divBdr>
        <w:top w:val="none" w:sz="0" w:space="0" w:color="auto"/>
        <w:left w:val="none" w:sz="0" w:space="0" w:color="auto"/>
        <w:bottom w:val="none" w:sz="0" w:space="0" w:color="auto"/>
        <w:right w:val="none" w:sz="0" w:space="0" w:color="auto"/>
      </w:divBdr>
    </w:div>
    <w:div w:id="1619871179">
      <w:bodyDiv w:val="1"/>
      <w:marLeft w:val="0"/>
      <w:marRight w:val="0"/>
      <w:marTop w:val="0"/>
      <w:marBottom w:val="0"/>
      <w:divBdr>
        <w:top w:val="none" w:sz="0" w:space="0" w:color="auto"/>
        <w:left w:val="none" w:sz="0" w:space="0" w:color="auto"/>
        <w:bottom w:val="none" w:sz="0" w:space="0" w:color="auto"/>
        <w:right w:val="none" w:sz="0" w:space="0" w:color="auto"/>
      </w:divBdr>
    </w:div>
    <w:div w:id="1868369917">
      <w:bodyDiv w:val="1"/>
      <w:marLeft w:val="0"/>
      <w:marRight w:val="0"/>
      <w:marTop w:val="0"/>
      <w:marBottom w:val="0"/>
      <w:divBdr>
        <w:top w:val="none" w:sz="0" w:space="0" w:color="auto"/>
        <w:left w:val="none" w:sz="0" w:space="0" w:color="auto"/>
        <w:bottom w:val="none" w:sz="0" w:space="0" w:color="auto"/>
        <w:right w:val="none" w:sz="0" w:space="0" w:color="auto"/>
      </w:divBdr>
    </w:div>
    <w:div w:id="1908492659">
      <w:bodyDiv w:val="1"/>
      <w:marLeft w:val="0"/>
      <w:marRight w:val="0"/>
      <w:marTop w:val="0"/>
      <w:marBottom w:val="0"/>
      <w:divBdr>
        <w:top w:val="none" w:sz="0" w:space="0" w:color="auto"/>
        <w:left w:val="none" w:sz="0" w:space="0" w:color="auto"/>
        <w:bottom w:val="none" w:sz="0" w:space="0" w:color="auto"/>
        <w:right w:val="none" w:sz="0" w:space="0" w:color="auto"/>
      </w:divBdr>
    </w:div>
    <w:div w:id="1927303882">
      <w:bodyDiv w:val="1"/>
      <w:marLeft w:val="0"/>
      <w:marRight w:val="0"/>
      <w:marTop w:val="0"/>
      <w:marBottom w:val="0"/>
      <w:divBdr>
        <w:top w:val="none" w:sz="0" w:space="0" w:color="auto"/>
        <w:left w:val="none" w:sz="0" w:space="0" w:color="auto"/>
        <w:bottom w:val="none" w:sz="0" w:space="0" w:color="auto"/>
        <w:right w:val="none" w:sz="0" w:space="0" w:color="auto"/>
      </w:divBdr>
    </w:div>
    <w:div w:id="1933927174">
      <w:bodyDiv w:val="1"/>
      <w:marLeft w:val="0"/>
      <w:marRight w:val="0"/>
      <w:marTop w:val="0"/>
      <w:marBottom w:val="0"/>
      <w:divBdr>
        <w:top w:val="none" w:sz="0" w:space="0" w:color="auto"/>
        <w:left w:val="none" w:sz="0" w:space="0" w:color="auto"/>
        <w:bottom w:val="none" w:sz="0" w:space="0" w:color="auto"/>
        <w:right w:val="none" w:sz="0" w:space="0" w:color="auto"/>
      </w:divBdr>
    </w:div>
    <w:div w:id="1941452374">
      <w:bodyDiv w:val="1"/>
      <w:marLeft w:val="0"/>
      <w:marRight w:val="0"/>
      <w:marTop w:val="0"/>
      <w:marBottom w:val="0"/>
      <w:divBdr>
        <w:top w:val="none" w:sz="0" w:space="0" w:color="auto"/>
        <w:left w:val="none" w:sz="0" w:space="0" w:color="auto"/>
        <w:bottom w:val="none" w:sz="0" w:space="0" w:color="auto"/>
        <w:right w:val="none" w:sz="0" w:space="0" w:color="auto"/>
      </w:divBdr>
    </w:div>
    <w:div w:id="1980064464">
      <w:bodyDiv w:val="1"/>
      <w:marLeft w:val="0"/>
      <w:marRight w:val="0"/>
      <w:marTop w:val="0"/>
      <w:marBottom w:val="0"/>
      <w:divBdr>
        <w:top w:val="none" w:sz="0" w:space="0" w:color="auto"/>
        <w:left w:val="none" w:sz="0" w:space="0" w:color="auto"/>
        <w:bottom w:val="none" w:sz="0" w:space="0" w:color="auto"/>
        <w:right w:val="none" w:sz="0" w:space="0" w:color="auto"/>
      </w:divBdr>
    </w:div>
    <w:div w:id="2003585286">
      <w:bodyDiv w:val="1"/>
      <w:marLeft w:val="0"/>
      <w:marRight w:val="0"/>
      <w:marTop w:val="0"/>
      <w:marBottom w:val="0"/>
      <w:divBdr>
        <w:top w:val="none" w:sz="0" w:space="0" w:color="auto"/>
        <w:left w:val="none" w:sz="0" w:space="0" w:color="auto"/>
        <w:bottom w:val="none" w:sz="0" w:space="0" w:color="auto"/>
        <w:right w:val="none" w:sz="0" w:space="0" w:color="auto"/>
      </w:divBdr>
    </w:div>
    <w:div w:id="2051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1CBB-F0B6-4B84-833C-B6A2B58B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20</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каб-26_2</cp:lastModifiedBy>
  <cp:revision>134</cp:revision>
  <cp:lastPrinted>2021-02-11T10:40:00Z</cp:lastPrinted>
  <dcterms:created xsi:type="dcterms:W3CDTF">2020-06-04T10:39:00Z</dcterms:created>
  <dcterms:modified xsi:type="dcterms:W3CDTF">2021-03-09T07:25:00Z</dcterms:modified>
</cp:coreProperties>
</file>